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A1" w:rsidRDefault="00D85966" w:rsidP="00D85966">
      <w:pPr>
        <w:pStyle w:val="1"/>
        <w:adjustRightInd w:val="0"/>
        <w:snapToGrid w:val="0"/>
        <w:spacing w:before="0" w:after="0" w:line="560" w:lineRule="exact"/>
        <w:jc w:val="center"/>
        <w:rPr>
          <w:rFonts w:ascii="Times New Roman" w:eastAsia="方正小标宋_GBK" w:hAnsi="Times New Roman" w:cs="Times New Roman"/>
        </w:rPr>
      </w:pPr>
      <w:r w:rsidRPr="006D6FAF">
        <w:rPr>
          <w:rFonts w:ascii="Times New Roman" w:eastAsia="方正小标宋_GBK" w:hAnsi="Times New Roman" w:cs="Times New Roman"/>
        </w:rPr>
        <w:t>关于征集第六届中国创新挑战赛（广东）</w:t>
      </w:r>
    </w:p>
    <w:p w:rsidR="003744A1" w:rsidRDefault="00D85966" w:rsidP="00D85966">
      <w:pPr>
        <w:pStyle w:val="1"/>
        <w:adjustRightInd w:val="0"/>
        <w:snapToGrid w:val="0"/>
        <w:spacing w:before="0" w:after="0" w:line="560" w:lineRule="exact"/>
        <w:jc w:val="center"/>
        <w:rPr>
          <w:rFonts w:ascii="Times New Roman" w:eastAsia="方正小标宋_GBK" w:hAnsi="Times New Roman" w:cs="Times New Roman"/>
        </w:rPr>
      </w:pPr>
      <w:r w:rsidRPr="006D6FAF">
        <w:rPr>
          <w:rFonts w:ascii="Times New Roman" w:eastAsia="方正小标宋_GBK" w:hAnsi="Times New Roman" w:cs="Times New Roman"/>
        </w:rPr>
        <w:t>暨</w:t>
      </w:r>
      <w:r w:rsidRPr="006D6FAF">
        <w:rPr>
          <w:rFonts w:ascii="Times New Roman" w:eastAsia="方正小标宋_GBK" w:hAnsi="Times New Roman" w:cs="Times New Roman"/>
        </w:rPr>
        <w:t>2021</w:t>
      </w:r>
      <w:r w:rsidRPr="006D6FAF">
        <w:rPr>
          <w:rFonts w:ascii="Times New Roman" w:eastAsia="方正小标宋_GBK" w:hAnsi="Times New Roman" w:cs="Times New Roman"/>
        </w:rPr>
        <w:t>广东创新挑战赛（惠州赛区）</w:t>
      </w:r>
    </w:p>
    <w:p w:rsidR="00317ED4" w:rsidRPr="006D6FAF" w:rsidRDefault="00D85966" w:rsidP="00D85966">
      <w:pPr>
        <w:pStyle w:val="1"/>
        <w:adjustRightInd w:val="0"/>
        <w:snapToGrid w:val="0"/>
        <w:spacing w:before="0" w:after="0" w:line="560" w:lineRule="exact"/>
        <w:jc w:val="center"/>
        <w:rPr>
          <w:rFonts w:ascii="Times New Roman" w:eastAsia="方正小标宋_GBK" w:hAnsi="Times New Roman" w:cs="Times New Roman"/>
        </w:rPr>
      </w:pPr>
      <w:r w:rsidRPr="006D6FAF">
        <w:rPr>
          <w:rFonts w:ascii="Times New Roman" w:eastAsia="方正小标宋_GBK" w:hAnsi="Times New Roman" w:cs="Times New Roman"/>
        </w:rPr>
        <w:t>技术解决方案的公告</w:t>
      </w:r>
    </w:p>
    <w:p w:rsidR="00D85966" w:rsidRPr="006D6FAF" w:rsidRDefault="00D85966" w:rsidP="00486D01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7ED4" w:rsidRPr="006D6FAF" w:rsidRDefault="001A64A6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各</w:t>
      </w:r>
      <w:r w:rsidR="00486D01" w:rsidRPr="006D6FAF">
        <w:rPr>
          <w:rFonts w:ascii="Times New Roman" w:eastAsia="仿宋_GB2312" w:hAnsi="Times New Roman" w:cs="Times New Roman"/>
          <w:sz w:val="30"/>
          <w:szCs w:val="30"/>
        </w:rPr>
        <w:t>高校、科研院所、企业等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有关单位：</w:t>
      </w:r>
    </w:p>
    <w:p w:rsidR="00E50CFD" w:rsidRPr="006D6FAF" w:rsidRDefault="00486D01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根据《科技部关于举办第六届中国创新挑战赛的通知》（国科发火〔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138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号）、《广东省科学技术厅关于举办第六届中国创新挑战赛（广东）的通知》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(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粤科函区字〔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〕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620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号）要求，经过产业调研、资料搜寻、企业走访和电话咨询等工作，</w:t>
      </w:r>
      <w:r w:rsidR="00EF6B2D" w:rsidRPr="006D6FAF">
        <w:rPr>
          <w:rFonts w:ascii="Times New Roman" w:eastAsia="仿宋_GB2312" w:hAnsi="Times New Roman" w:cs="Times New Roman"/>
          <w:sz w:val="30"/>
          <w:szCs w:val="30"/>
        </w:rPr>
        <w:t>惠州赛区面向全市高新技术企业等科技型企业</w:t>
      </w:r>
      <w:r w:rsidR="0036354D" w:rsidRPr="006D6FAF">
        <w:rPr>
          <w:rFonts w:ascii="Times New Roman" w:eastAsia="仿宋_GB2312" w:hAnsi="Times New Roman" w:cs="Times New Roman"/>
          <w:sz w:val="30"/>
          <w:szCs w:val="30"/>
        </w:rPr>
        <w:t>公开征集和遴选了</w:t>
      </w:r>
      <w:r w:rsidR="00E50CFD" w:rsidRPr="006D6FAF">
        <w:rPr>
          <w:rFonts w:ascii="Times New Roman" w:eastAsia="仿宋_GB2312" w:hAnsi="Times New Roman" w:cs="Times New Roman"/>
          <w:sz w:val="30"/>
          <w:szCs w:val="30"/>
        </w:rPr>
        <w:t>100</w:t>
      </w:r>
      <w:r w:rsidR="0036354D" w:rsidRPr="006D6FAF">
        <w:rPr>
          <w:rFonts w:ascii="Times New Roman" w:eastAsia="仿宋_GB2312" w:hAnsi="Times New Roman" w:cs="Times New Roman"/>
          <w:sz w:val="30"/>
          <w:szCs w:val="30"/>
        </w:rPr>
        <w:t>项</w:t>
      </w:r>
      <w:r w:rsidR="00E239A3" w:rsidRPr="006D6FAF">
        <w:rPr>
          <w:rFonts w:ascii="Times New Roman" w:eastAsia="仿宋_GB2312" w:hAnsi="Times New Roman" w:cs="Times New Roman"/>
          <w:sz w:val="30"/>
          <w:szCs w:val="30"/>
        </w:rPr>
        <w:t>真实、有效、迫切的</w:t>
      </w:r>
      <w:r w:rsidR="0036354D" w:rsidRPr="006D6FAF">
        <w:rPr>
          <w:rFonts w:ascii="Times New Roman" w:eastAsia="仿宋_GB2312" w:hAnsi="Times New Roman" w:cs="Times New Roman"/>
          <w:sz w:val="30"/>
          <w:szCs w:val="30"/>
        </w:rPr>
        <w:t>技术</w:t>
      </w:r>
      <w:r w:rsidR="00E50CFD" w:rsidRPr="006D6FAF">
        <w:rPr>
          <w:rFonts w:ascii="Times New Roman" w:eastAsia="仿宋_GB2312" w:hAnsi="Times New Roman" w:cs="Times New Roman"/>
          <w:sz w:val="30"/>
          <w:szCs w:val="30"/>
        </w:rPr>
        <w:t>创新</w:t>
      </w:r>
      <w:r w:rsidR="0036354D" w:rsidRPr="006D6FAF">
        <w:rPr>
          <w:rFonts w:ascii="Times New Roman" w:eastAsia="仿宋_GB2312" w:hAnsi="Times New Roman" w:cs="Times New Roman"/>
          <w:sz w:val="30"/>
          <w:szCs w:val="30"/>
        </w:rPr>
        <w:t>需求</w:t>
      </w:r>
      <w:r w:rsidR="00E239A3" w:rsidRPr="006D6FAF">
        <w:rPr>
          <w:rFonts w:ascii="Times New Roman" w:eastAsia="仿宋_GB2312" w:hAnsi="Times New Roman" w:cs="Times New Roman"/>
          <w:sz w:val="30"/>
          <w:szCs w:val="30"/>
        </w:rPr>
        <w:t>（</w:t>
      </w:r>
      <w:r w:rsidR="00205C52" w:rsidRPr="006D6FAF">
        <w:rPr>
          <w:rFonts w:ascii="Times New Roman" w:eastAsia="仿宋_GB2312" w:hAnsi="Times New Roman" w:cs="Times New Roman"/>
          <w:sz w:val="30"/>
          <w:szCs w:val="30"/>
        </w:rPr>
        <w:t>详见附件</w:t>
      </w:r>
      <w:r w:rsidR="00205C52" w:rsidRPr="006D6FAF">
        <w:rPr>
          <w:rFonts w:ascii="Times New Roman" w:eastAsia="仿宋_GB2312" w:hAnsi="Times New Roman" w:cs="Times New Roman"/>
          <w:sz w:val="30"/>
          <w:szCs w:val="30"/>
        </w:rPr>
        <w:t>1</w:t>
      </w:r>
      <w:r w:rsidR="00E239A3" w:rsidRPr="006D6FAF">
        <w:rPr>
          <w:rFonts w:ascii="Times New Roman" w:eastAsia="仿宋_GB2312" w:hAnsi="Times New Roman" w:cs="Times New Roman"/>
          <w:sz w:val="30"/>
          <w:szCs w:val="30"/>
        </w:rPr>
        <w:t>）</w:t>
      </w:r>
      <w:r w:rsidR="001A64A6"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E50CFD" w:rsidRPr="006D6FAF">
        <w:rPr>
          <w:rFonts w:ascii="Times New Roman" w:eastAsia="仿宋_GB2312" w:hAnsi="Times New Roman" w:cs="Times New Roman"/>
          <w:sz w:val="30"/>
          <w:szCs w:val="30"/>
        </w:rPr>
        <w:t>为充分调动全社会力量集中解决我市相关领域企业技术创新需求，现面向全社会征集解决方案，寻求挑战者。有关事项公告如下：</w:t>
      </w:r>
    </w:p>
    <w:p w:rsidR="00317ED4" w:rsidRPr="006D6FAF" w:rsidRDefault="00E239A3" w:rsidP="008602B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6D6FAF">
        <w:rPr>
          <w:rFonts w:ascii="Times New Roman" w:eastAsia="黑体" w:hAnsi="Times New Roman" w:cs="Times New Roman"/>
          <w:sz w:val="30"/>
          <w:szCs w:val="30"/>
        </w:rPr>
        <w:t>挑战须知</w:t>
      </w:r>
    </w:p>
    <w:p w:rsidR="00E239A3" w:rsidRPr="006D6FAF" w:rsidRDefault="00E239A3" w:rsidP="008602B9">
      <w:pPr>
        <w:numPr>
          <w:ilvl w:val="0"/>
          <w:numId w:val="2"/>
        </w:numPr>
        <w:adjustRightInd w:val="0"/>
        <w:snapToGrid w:val="0"/>
        <w:spacing w:line="560" w:lineRule="exact"/>
        <w:ind w:firstLine="425"/>
        <w:rPr>
          <w:rFonts w:ascii="Times New Roman" w:eastAsia="楷体" w:hAnsi="Times New Roman" w:cs="Times New Roman"/>
          <w:sz w:val="30"/>
          <w:szCs w:val="30"/>
        </w:rPr>
      </w:pPr>
      <w:r w:rsidRPr="006D6FAF">
        <w:rPr>
          <w:rFonts w:ascii="Times New Roman" w:eastAsia="楷体" w:hAnsi="Times New Roman" w:cs="Times New Roman"/>
          <w:sz w:val="30"/>
          <w:szCs w:val="30"/>
        </w:rPr>
        <w:t>挑战</w:t>
      </w:r>
      <w:r w:rsidR="00D4655B" w:rsidRPr="006D6FAF">
        <w:rPr>
          <w:rFonts w:ascii="Times New Roman" w:eastAsia="楷体" w:hAnsi="Times New Roman" w:cs="Times New Roman"/>
          <w:sz w:val="30"/>
          <w:szCs w:val="30"/>
        </w:rPr>
        <w:t>者条件</w:t>
      </w:r>
    </w:p>
    <w:p w:rsidR="00317ED4" w:rsidRPr="006D6FAF" w:rsidRDefault="00D4655B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挑战者即解决方案提供方，是指为需求方提供技术解决方案，具有一定研发能力的高等院校、研究机构、企业、自然人，法人单位或团队均可报名参赛。挑战者应遵守</w:t>
      </w:r>
      <w:r w:rsidR="00A7042E" w:rsidRPr="006D6FAF">
        <w:rPr>
          <w:rFonts w:ascii="Times New Roman" w:eastAsia="仿宋_GB2312" w:hAnsi="Times New Roman" w:cs="Times New Roman"/>
          <w:sz w:val="30"/>
          <w:szCs w:val="30"/>
        </w:rPr>
        <w:t>我国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相关法律法规</w:t>
      </w:r>
      <w:r w:rsidR="00847755" w:rsidRPr="006D6FAF">
        <w:rPr>
          <w:rFonts w:ascii="Times New Roman" w:eastAsia="仿宋_GB2312" w:hAnsi="Times New Roman" w:cs="Times New Roman"/>
          <w:sz w:val="30"/>
          <w:szCs w:val="30"/>
        </w:rPr>
        <w:t>及挑战赛规则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，提交的</w:t>
      </w:r>
      <w:r w:rsidR="00847755" w:rsidRPr="006D6FAF">
        <w:rPr>
          <w:rFonts w:ascii="Times New Roman" w:eastAsia="仿宋_GB2312" w:hAnsi="Times New Roman" w:cs="Times New Roman"/>
          <w:sz w:val="30"/>
          <w:szCs w:val="30"/>
        </w:rPr>
        <w:t>技术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解决方案知识产权权属明晰，技术来源正当合法，自愿参加挑战赛</w:t>
      </w:r>
      <w:r w:rsidR="001A64A6" w:rsidRPr="006D6FAF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CD1939" w:rsidRPr="006D6FAF" w:rsidRDefault="00CD1939" w:rsidP="008602B9"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0"/>
          <w:szCs w:val="30"/>
        </w:rPr>
      </w:pPr>
      <w:r w:rsidRPr="006D6FAF">
        <w:rPr>
          <w:rFonts w:ascii="Times New Roman" w:eastAsia="楷体" w:hAnsi="Times New Roman" w:cs="Times New Roman"/>
          <w:sz w:val="30"/>
          <w:szCs w:val="30"/>
        </w:rPr>
        <w:t>挑战赛报名</w:t>
      </w:r>
      <w:r w:rsidR="00230977" w:rsidRPr="006D6FAF">
        <w:rPr>
          <w:rFonts w:ascii="Times New Roman" w:eastAsia="楷体" w:hAnsi="Times New Roman" w:cs="Times New Roman"/>
          <w:sz w:val="30"/>
          <w:szCs w:val="30"/>
        </w:rPr>
        <w:t>及提交技术解决方案</w:t>
      </w:r>
    </w:p>
    <w:p w:rsidR="00CD1939" w:rsidRPr="006D6FAF" w:rsidRDefault="00520CFE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方式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1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：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挑战者通过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“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智惠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+”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惠州市科技成果转化平台（网址：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https://jinshuju.net/f/fYqSLy</w:t>
      </w:r>
      <w:r w:rsidR="00757639" w:rsidRPr="006D6FAF">
        <w:rPr>
          <w:rFonts w:ascii="Times New Roman" w:eastAsia="仿宋_GB2312" w:hAnsi="Times New Roman" w:cs="Times New Roman"/>
          <w:sz w:val="30"/>
          <w:szCs w:val="30"/>
        </w:rPr>
        <w:t>）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在线填写《中国创新挑战赛声明》（附件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2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，以盖章或签字扫描件上传）和《挑战报名表》（附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lastRenderedPageBreak/>
        <w:t>件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），按照《挑战报告》（附件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4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）中规定提纲内容进行编写，并上传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word</w:t>
      </w:r>
      <w:r w:rsidR="006E3C60" w:rsidRPr="006D6FAF">
        <w:rPr>
          <w:rFonts w:ascii="Times New Roman" w:eastAsia="仿宋_GB2312" w:hAnsi="Times New Roman" w:cs="Times New Roman"/>
          <w:sz w:val="30"/>
          <w:szCs w:val="30"/>
        </w:rPr>
        <w:t>文档格式《挑战报告》。</w:t>
      </w:r>
    </w:p>
    <w:p w:rsidR="00520CFE" w:rsidRPr="006D6FAF" w:rsidRDefault="00520CFE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方式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：挑战者将《中国创新挑战赛声明》（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附件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2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盖章或签字扫描版）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，以及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填写完整</w:t>
      </w:r>
      <w:r w:rsidR="00354DDE" w:rsidRPr="006D6FAF">
        <w:rPr>
          <w:rFonts w:ascii="Times New Roman" w:eastAsia="仿宋_GB2312" w:hAnsi="Times New Roman" w:cs="Times New Roman"/>
          <w:sz w:val="30"/>
          <w:szCs w:val="30"/>
        </w:rPr>
        <w:t>word</w:t>
      </w:r>
      <w:r w:rsidR="00354DDE" w:rsidRPr="006D6FAF">
        <w:rPr>
          <w:rFonts w:ascii="Times New Roman" w:eastAsia="仿宋_GB2312" w:hAnsi="Times New Roman" w:cs="Times New Roman"/>
          <w:sz w:val="30"/>
          <w:szCs w:val="30"/>
        </w:rPr>
        <w:t>文档格式的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《挑战报名表》</w:t>
      </w:r>
      <w:r w:rsidR="004079AF" w:rsidRPr="006D6FAF">
        <w:rPr>
          <w:rFonts w:ascii="Times New Roman" w:eastAsia="仿宋_GB2312" w:hAnsi="Times New Roman" w:cs="Times New Roman"/>
          <w:sz w:val="30"/>
          <w:szCs w:val="30"/>
        </w:rPr>
        <w:t>（附件</w:t>
      </w:r>
      <w:r w:rsidR="004079AF"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="004079AF" w:rsidRPr="006D6FAF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和《挑战报告》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（附件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4</w:t>
      </w:r>
      <w:r w:rsidR="00981693" w:rsidRPr="006D6FAF">
        <w:rPr>
          <w:rFonts w:ascii="Times New Roman" w:eastAsia="仿宋_GB2312" w:hAnsi="Times New Roman" w:cs="Times New Roman"/>
          <w:sz w:val="30"/>
          <w:szCs w:val="30"/>
        </w:rPr>
        <w:t>）</w:t>
      </w:r>
      <w:r w:rsidR="00626A03" w:rsidRPr="006D6FAF">
        <w:rPr>
          <w:rFonts w:ascii="Times New Roman" w:eastAsia="仿宋_GB2312" w:hAnsi="Times New Roman" w:cs="Times New Roman"/>
          <w:sz w:val="30"/>
          <w:szCs w:val="30"/>
        </w:rPr>
        <w:t>发送至邮箱：</w:t>
      </w:r>
      <w:r w:rsidR="00F935AE" w:rsidRPr="006D6FAF">
        <w:rPr>
          <w:rFonts w:ascii="Times New Roman" w:eastAsia="仿宋_GB2312" w:hAnsi="Times New Roman" w:cs="Times New Roman"/>
          <w:sz w:val="30"/>
          <w:szCs w:val="30"/>
        </w:rPr>
        <w:t>kjjcgk@huizhou.gov.cn</w:t>
      </w:r>
      <w:r w:rsidR="00626A03" w:rsidRPr="006D6FAF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317ED4" w:rsidRPr="006D6FAF" w:rsidRDefault="00565F40" w:rsidP="008602B9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6D6FAF">
        <w:rPr>
          <w:rFonts w:ascii="Times New Roman" w:eastAsia="黑体" w:hAnsi="Times New Roman" w:cs="Times New Roman"/>
          <w:sz w:val="30"/>
          <w:szCs w:val="30"/>
        </w:rPr>
        <w:t>挑战赛时间、形式及奖励</w:t>
      </w:r>
    </w:p>
    <w:p w:rsidR="008228A9" w:rsidRPr="006D6FAF" w:rsidRDefault="00F661E2" w:rsidP="008602B9">
      <w:pPr>
        <w:numPr>
          <w:ilvl w:val="0"/>
          <w:numId w:val="3"/>
        </w:num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0"/>
          <w:szCs w:val="30"/>
        </w:rPr>
      </w:pPr>
      <w:r w:rsidRPr="006D6FAF">
        <w:rPr>
          <w:rFonts w:ascii="Times New Roman" w:eastAsia="楷体" w:hAnsi="Times New Roman" w:cs="Times New Roman"/>
          <w:sz w:val="30"/>
          <w:szCs w:val="30"/>
        </w:rPr>
        <w:t>挑战赛</w:t>
      </w:r>
      <w:r w:rsidR="008228A9" w:rsidRPr="006D6FAF">
        <w:rPr>
          <w:rFonts w:ascii="Times New Roman" w:eastAsia="楷体" w:hAnsi="Times New Roman" w:cs="Times New Roman"/>
          <w:sz w:val="30"/>
          <w:szCs w:val="30"/>
        </w:rPr>
        <w:t>时间</w:t>
      </w:r>
      <w:r w:rsidRPr="006D6FAF">
        <w:rPr>
          <w:rFonts w:ascii="Times New Roman" w:eastAsia="楷体" w:hAnsi="Times New Roman" w:cs="Times New Roman"/>
          <w:sz w:val="30"/>
          <w:szCs w:val="30"/>
        </w:rPr>
        <w:t>和举办形式</w:t>
      </w:r>
    </w:p>
    <w:p w:rsidR="008228A9" w:rsidRPr="006D6FAF" w:rsidRDefault="008228A9" w:rsidP="008602B9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技术解决方案征集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时间为：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7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16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日</w:t>
      </w:r>
      <w:r w:rsidRPr="003744A1">
        <w:rPr>
          <w:rFonts w:ascii="仿宋_GB2312" w:eastAsia="仿宋_GB2312" w:hAnsi="Times New Roman" w:cs="Times New Roman" w:hint="eastAsia"/>
          <w:sz w:val="30"/>
          <w:szCs w:val="30"/>
        </w:rPr>
        <w:t>-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8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15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日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由赛事专家选取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="00E71F15" w:rsidRPr="006D6FAF">
        <w:rPr>
          <w:rFonts w:ascii="Times New Roman" w:eastAsia="仿宋_GB2312" w:hAnsi="Times New Roman" w:cs="Times New Roman"/>
          <w:sz w:val="30"/>
          <w:szCs w:val="30"/>
        </w:rPr>
        <w:t>项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重点行业技术创新需求及每</w:t>
      </w:r>
      <w:r w:rsidR="00E71F15" w:rsidRPr="006D6FAF">
        <w:rPr>
          <w:rFonts w:ascii="Times New Roman" w:eastAsia="仿宋_GB2312" w:hAnsi="Times New Roman" w:cs="Times New Roman"/>
          <w:sz w:val="30"/>
          <w:szCs w:val="30"/>
        </w:rPr>
        <w:t>项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需求对应的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4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个优秀技术解决方案参与</w:t>
      </w:r>
      <w:r w:rsidR="00717C48" w:rsidRPr="006D6FAF">
        <w:rPr>
          <w:rFonts w:ascii="Times New Roman" w:eastAsia="仿宋_GB2312" w:hAnsi="Times New Roman" w:cs="Times New Roman"/>
          <w:sz w:val="30"/>
          <w:szCs w:val="30"/>
        </w:rPr>
        <w:t>现场挑战赛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惠州赛区</w:t>
      </w:r>
      <w:r w:rsidR="00717C48" w:rsidRPr="006D6FAF">
        <w:rPr>
          <w:rFonts w:ascii="Times New Roman" w:eastAsia="仿宋_GB2312" w:hAnsi="Times New Roman" w:cs="Times New Roman"/>
          <w:sz w:val="30"/>
          <w:szCs w:val="30"/>
        </w:rPr>
        <w:t>现场挑战赛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拟于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10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月下旬举行，</w:t>
      </w:r>
      <w:r w:rsidR="00717C48" w:rsidRPr="006D6FAF">
        <w:rPr>
          <w:rFonts w:ascii="Times New Roman" w:eastAsia="仿宋_GB2312" w:hAnsi="Times New Roman" w:cs="Times New Roman"/>
          <w:sz w:val="30"/>
          <w:szCs w:val="30"/>
        </w:rPr>
        <w:t>现场挑战赛</w:t>
      </w:r>
      <w:r w:rsidR="00F661E2" w:rsidRPr="006D6FAF">
        <w:rPr>
          <w:rFonts w:ascii="Times New Roman" w:eastAsia="仿宋_GB2312" w:hAnsi="Times New Roman" w:cs="Times New Roman"/>
          <w:sz w:val="30"/>
          <w:szCs w:val="30"/>
        </w:rPr>
        <w:t>分为路演比拼和自由对接两种形式。</w:t>
      </w:r>
    </w:p>
    <w:p w:rsidR="00421AAF" w:rsidRPr="006D6FAF" w:rsidRDefault="00421AAF" w:rsidP="008602B9">
      <w:pPr>
        <w:numPr>
          <w:ilvl w:val="0"/>
          <w:numId w:val="3"/>
        </w:num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0"/>
          <w:szCs w:val="30"/>
        </w:rPr>
      </w:pPr>
      <w:r w:rsidRPr="006D6FAF">
        <w:rPr>
          <w:rFonts w:ascii="Times New Roman" w:eastAsia="楷体" w:hAnsi="Times New Roman" w:cs="Times New Roman"/>
          <w:sz w:val="30"/>
          <w:szCs w:val="30"/>
        </w:rPr>
        <w:t>赛事奖励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1.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现场挑战赛奖项</w:t>
      </w:r>
    </w:p>
    <w:p w:rsidR="00421AAF" w:rsidRPr="006D6FAF" w:rsidRDefault="00F539B4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现场挑战赛设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优胜奖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名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（组）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每名（组）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20000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元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奖励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优秀奖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6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名（组）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每名（组）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10000</w:t>
      </w:r>
      <w:r w:rsidR="00421AAF" w:rsidRPr="006D6FAF">
        <w:rPr>
          <w:rFonts w:ascii="Times New Roman" w:eastAsia="仿宋_GB2312" w:hAnsi="Times New Roman" w:cs="Times New Roman"/>
          <w:sz w:val="30"/>
          <w:szCs w:val="30"/>
        </w:rPr>
        <w:t>元</w:t>
      </w:r>
      <w:r w:rsidR="00131A02" w:rsidRPr="006D6FAF">
        <w:rPr>
          <w:rFonts w:ascii="Times New Roman" w:eastAsia="仿宋_GB2312" w:hAnsi="Times New Roman" w:cs="Times New Roman"/>
          <w:sz w:val="30"/>
          <w:szCs w:val="30"/>
        </w:rPr>
        <w:t>奖励</w:t>
      </w:r>
      <w:r w:rsidR="0027426E">
        <w:rPr>
          <w:rFonts w:ascii="Times New Roman" w:eastAsia="仿宋_GB2312" w:hAnsi="Times New Roman" w:cs="Times New Roman"/>
          <w:sz w:val="30"/>
          <w:szCs w:val="30"/>
        </w:rPr>
        <w:t>。</w:t>
      </w:r>
      <w:r w:rsidR="002A2891" w:rsidRPr="002A2891">
        <w:rPr>
          <w:rFonts w:ascii="Times New Roman" w:eastAsia="仿宋_GB2312" w:hAnsi="Times New Roman" w:cs="Times New Roman" w:hint="eastAsia"/>
          <w:sz w:val="30"/>
          <w:szCs w:val="30"/>
        </w:rPr>
        <w:t>现场赛筛选出</w:t>
      </w:r>
      <w:r w:rsidR="002A2891" w:rsidRPr="002A2891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2A2891" w:rsidRPr="002A2891">
        <w:rPr>
          <w:rFonts w:ascii="Times New Roman" w:eastAsia="仿宋_GB2312" w:hAnsi="Times New Roman" w:cs="Times New Roman" w:hint="eastAsia"/>
          <w:sz w:val="30"/>
          <w:szCs w:val="30"/>
        </w:rPr>
        <w:t>个最优解决方案于省赛委会组织的赛事总结会中展示，由赛委会邀请相关领域专家提出优化建议。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2.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合作协议签约奖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从本次大赛征集的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100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项技术需求中，已成功达成合作意向并签署有效协议，由赛事组委会专家择优评选出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20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项，</w:t>
      </w:r>
      <w:r w:rsidR="00E1156F" w:rsidRPr="006D6FAF">
        <w:rPr>
          <w:rFonts w:ascii="Times New Roman" w:eastAsia="仿宋_GB2312" w:hAnsi="Times New Roman" w:cs="Times New Roman"/>
          <w:sz w:val="30"/>
          <w:szCs w:val="30"/>
        </w:rPr>
        <w:t>对技术解决方案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进行现场表彰，奖励人民币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5000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元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/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项。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3.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优秀需求奖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根据组委会优选的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项参加现场挑战赛的技术创新需求，对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lastRenderedPageBreak/>
        <w:t>提供高质量需求的企业进行奖励，奖励人民币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5000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元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/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项。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4.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优秀组织奖</w:t>
      </w:r>
    </w:p>
    <w:p w:rsidR="00421AAF" w:rsidRPr="006D6FAF" w:rsidRDefault="00421AAF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对需求征集、筛选、对接、组织实施过程中工作表现突出、成效显著的服务机构、行业协会等单位授予优秀组织奖（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项），奖励人民币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5000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元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/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项。</w:t>
      </w:r>
    </w:p>
    <w:p w:rsidR="00D73F16" w:rsidRPr="006D6FAF" w:rsidRDefault="00D73F16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5.</w:t>
      </w:r>
      <w:r w:rsidR="003843EC">
        <w:rPr>
          <w:rFonts w:ascii="Times New Roman" w:eastAsia="仿宋_GB2312" w:hAnsi="Times New Roman" w:cs="Times New Roman" w:hint="eastAsia"/>
          <w:sz w:val="30"/>
          <w:szCs w:val="30"/>
        </w:rPr>
        <w:t>创新挑战赛</w:t>
      </w:r>
      <w:r w:rsidR="00E60872">
        <w:rPr>
          <w:rFonts w:ascii="Times New Roman" w:eastAsia="仿宋_GB2312" w:hAnsi="Times New Roman" w:cs="Times New Roman" w:hint="eastAsia"/>
          <w:sz w:val="30"/>
          <w:szCs w:val="30"/>
        </w:rPr>
        <w:t>作为供需双方</w:t>
      </w:r>
      <w:r w:rsidR="003843EC">
        <w:rPr>
          <w:rFonts w:ascii="Times New Roman" w:eastAsia="仿宋_GB2312" w:hAnsi="Times New Roman" w:cs="Times New Roman" w:hint="eastAsia"/>
          <w:sz w:val="30"/>
          <w:szCs w:val="30"/>
        </w:rPr>
        <w:t>对接合作的平台，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对于在第三届中国高校科技成果交易会上签约</w:t>
      </w:r>
      <w:r w:rsidR="006E72AC" w:rsidRPr="006D6FAF">
        <w:rPr>
          <w:rFonts w:ascii="Times New Roman" w:eastAsia="仿宋_GB2312" w:hAnsi="Times New Roman" w:cs="Times New Roman"/>
          <w:sz w:val="30"/>
          <w:szCs w:val="30"/>
        </w:rPr>
        <w:t>的产学研合作项目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</w:t>
      </w:r>
      <w:r w:rsidR="006E72AC" w:rsidRPr="006D6FAF">
        <w:rPr>
          <w:rFonts w:ascii="Times New Roman" w:eastAsia="仿宋_GB2312" w:hAnsi="Times New Roman" w:cs="Times New Roman"/>
          <w:sz w:val="30"/>
          <w:szCs w:val="30"/>
        </w:rPr>
        <w:t>双方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可</w:t>
      </w:r>
      <w:r w:rsidR="006E72AC" w:rsidRPr="006D6FAF">
        <w:rPr>
          <w:rFonts w:ascii="Times New Roman" w:eastAsia="仿宋_GB2312" w:hAnsi="Times New Roman" w:cs="Times New Roman"/>
          <w:sz w:val="30"/>
          <w:szCs w:val="30"/>
        </w:rPr>
        <w:t>联合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申报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蓝火计划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产学研联合创新资金项目。</w:t>
      </w:r>
    </w:p>
    <w:p w:rsidR="00CD4E13" w:rsidRPr="006D6FAF" w:rsidRDefault="00CD4E13" w:rsidP="008602B9">
      <w:pPr>
        <w:numPr>
          <w:ilvl w:val="0"/>
          <w:numId w:val="3"/>
        </w:num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0"/>
          <w:szCs w:val="30"/>
        </w:rPr>
      </w:pPr>
      <w:r w:rsidRPr="006D6FAF">
        <w:rPr>
          <w:rFonts w:ascii="Times New Roman" w:eastAsia="楷体" w:hAnsi="Times New Roman" w:cs="Times New Roman"/>
          <w:sz w:val="30"/>
          <w:szCs w:val="30"/>
        </w:rPr>
        <w:t>其他事项</w:t>
      </w:r>
    </w:p>
    <w:p w:rsidR="00CD4E13" w:rsidRPr="006D6FAF" w:rsidRDefault="00CD4E13" w:rsidP="008602B9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提交技术解决方案的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挑战方可以通过扫描下方的二维码索取</w:t>
      </w:r>
      <w:r w:rsidR="00E661B6" w:rsidRPr="006D6FAF">
        <w:rPr>
          <w:rFonts w:ascii="Times New Roman" w:eastAsia="仿宋_GB2312" w:hAnsi="Times New Roman" w:cs="Times New Roman"/>
          <w:sz w:val="30"/>
          <w:szCs w:val="30"/>
        </w:rPr>
        <w:t>技术需求详细内容及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附件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2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、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3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、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4</w:t>
      </w:r>
      <w:r w:rsidR="005E4F18" w:rsidRPr="006D6FAF">
        <w:rPr>
          <w:rFonts w:ascii="Times New Roman" w:eastAsia="仿宋_GB2312" w:hAnsi="Times New Roman" w:cs="Times New Roman"/>
          <w:sz w:val="30"/>
          <w:szCs w:val="30"/>
        </w:rPr>
        <w:t>电子文档</w:t>
      </w:r>
      <w:r w:rsidR="00E661B6" w:rsidRPr="006D6FAF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8602B9" w:rsidRPr="006D6FAF" w:rsidRDefault="008602B9" w:rsidP="008602B9">
      <w:pPr>
        <w:adjustRightInd w:val="0"/>
        <w:snapToGrid w:val="0"/>
        <w:spacing w:line="360" w:lineRule="auto"/>
        <w:ind w:firstLineChars="200" w:firstLine="42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hAnsi="Times New Roman" w:cs="Times New Roman"/>
          <w:noProof/>
        </w:rPr>
        <w:drawing>
          <wp:inline distT="0" distB="0" distL="0" distR="0" wp14:anchorId="589ADBA8" wp14:editId="47E999B1">
            <wp:extent cx="1200000" cy="121904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ED4" w:rsidRPr="006D6FAF" w:rsidRDefault="001A64A6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="00E661B6" w:rsidRPr="006D6FAF">
        <w:rPr>
          <w:rFonts w:ascii="Times New Roman" w:eastAsia="仿宋_GB2312" w:hAnsi="Times New Roman" w:cs="Times New Roman"/>
          <w:sz w:val="30"/>
          <w:szCs w:val="30"/>
        </w:rPr>
        <w:t>1.</w:t>
      </w:r>
      <w:r w:rsidR="00E661B6" w:rsidRPr="006D6FAF">
        <w:rPr>
          <w:rFonts w:ascii="Times New Roman" w:eastAsia="仿宋_GB2312" w:hAnsi="Times New Roman" w:cs="Times New Roman"/>
          <w:sz w:val="30"/>
          <w:szCs w:val="30"/>
        </w:rPr>
        <w:t>企业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技术创新需求</w:t>
      </w:r>
      <w:r w:rsidR="00E661B6" w:rsidRPr="006D6FAF">
        <w:rPr>
          <w:rFonts w:ascii="Times New Roman" w:eastAsia="仿宋_GB2312" w:hAnsi="Times New Roman" w:cs="Times New Roman"/>
          <w:sz w:val="30"/>
          <w:szCs w:val="30"/>
        </w:rPr>
        <w:t>清单</w:t>
      </w:r>
    </w:p>
    <w:p w:rsidR="00E661B6" w:rsidRPr="006D6FAF" w:rsidRDefault="00E661B6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 xml:space="preserve">      2.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中国创新挑战赛声明</w:t>
      </w:r>
    </w:p>
    <w:p w:rsidR="00E661B6" w:rsidRPr="006D6FAF" w:rsidRDefault="00E661B6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 xml:space="preserve">      3.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挑战赛报名表（包括自然人和法人）</w:t>
      </w:r>
    </w:p>
    <w:p w:rsidR="00E661B6" w:rsidRPr="006D6FAF" w:rsidRDefault="00E661B6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 xml:space="preserve">      4.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挑战报告</w:t>
      </w:r>
    </w:p>
    <w:p w:rsidR="00317ED4" w:rsidRPr="006D6FAF" w:rsidRDefault="00317ED4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935AE" w:rsidRPr="006D6FAF" w:rsidRDefault="00F935AE" w:rsidP="008602B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7ED4" w:rsidRPr="006D6FAF" w:rsidRDefault="001A64A6" w:rsidP="008602B9">
      <w:pPr>
        <w:adjustRightInd w:val="0"/>
        <w:snapToGrid w:val="0"/>
        <w:spacing w:line="560" w:lineRule="exact"/>
        <w:ind w:firstLineChars="1500" w:firstLine="4500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惠州市科学技术局</w:t>
      </w:r>
    </w:p>
    <w:p w:rsidR="00317ED4" w:rsidRPr="006D6FAF" w:rsidRDefault="001A64A6" w:rsidP="008602B9">
      <w:pPr>
        <w:adjustRightInd w:val="0"/>
        <w:snapToGrid w:val="0"/>
        <w:spacing w:line="560" w:lineRule="exact"/>
        <w:ind w:firstLineChars="1500" w:firstLine="4500"/>
        <w:rPr>
          <w:rFonts w:ascii="Times New Roman" w:eastAsia="仿宋_GB2312" w:hAnsi="Times New Roman" w:cs="Times New Roman"/>
          <w:sz w:val="30"/>
          <w:szCs w:val="30"/>
        </w:rPr>
      </w:pPr>
      <w:r w:rsidRPr="00F6557E">
        <w:rPr>
          <w:rFonts w:ascii="Times New Roman" w:eastAsia="仿宋_GB2312" w:hAnsi="Times New Roman" w:cs="Times New Roman"/>
          <w:sz w:val="30"/>
          <w:szCs w:val="30"/>
        </w:rPr>
        <w:t>2021</w:t>
      </w:r>
      <w:r w:rsidRPr="00F6557E">
        <w:rPr>
          <w:rFonts w:ascii="Times New Roman" w:eastAsia="仿宋_GB2312" w:hAnsi="Times New Roman" w:cs="Times New Roman"/>
          <w:sz w:val="30"/>
          <w:szCs w:val="30"/>
        </w:rPr>
        <w:t>年</w:t>
      </w:r>
      <w:r w:rsidR="00BC4A88" w:rsidRPr="00F6557E">
        <w:rPr>
          <w:rFonts w:ascii="Times New Roman" w:eastAsia="仿宋_GB2312" w:hAnsi="Times New Roman" w:cs="Times New Roman"/>
          <w:sz w:val="30"/>
          <w:szCs w:val="30"/>
        </w:rPr>
        <w:t>7</w:t>
      </w:r>
      <w:r w:rsidRPr="00F6557E">
        <w:rPr>
          <w:rFonts w:ascii="Times New Roman" w:eastAsia="仿宋_GB2312" w:hAnsi="Times New Roman" w:cs="Times New Roman"/>
          <w:sz w:val="30"/>
          <w:szCs w:val="30"/>
        </w:rPr>
        <w:t>月</w:t>
      </w:r>
      <w:r w:rsidR="00BC4A88" w:rsidRPr="00F6557E">
        <w:rPr>
          <w:rFonts w:ascii="Times New Roman" w:eastAsia="仿宋_GB2312" w:hAnsi="Times New Roman" w:cs="Times New Roman"/>
          <w:sz w:val="30"/>
          <w:szCs w:val="30"/>
        </w:rPr>
        <w:t>16</w:t>
      </w:r>
      <w:r w:rsidRPr="00F6557E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8602B9" w:rsidRPr="006D6FAF" w:rsidRDefault="008602B9" w:rsidP="008602B9">
      <w:pPr>
        <w:adjustRightInd w:val="0"/>
        <w:snapToGrid w:val="0"/>
        <w:spacing w:line="560" w:lineRule="exact"/>
        <w:ind w:firstLineChars="1500" w:firstLine="4500"/>
        <w:rPr>
          <w:rFonts w:ascii="Times New Roman" w:eastAsia="仿宋_GB2312" w:hAnsi="Times New Roman" w:cs="Times New Roman"/>
          <w:sz w:val="30"/>
          <w:szCs w:val="30"/>
        </w:rPr>
      </w:pPr>
    </w:p>
    <w:p w:rsidR="008602B9" w:rsidRPr="006D6FAF" w:rsidRDefault="008602B9" w:rsidP="008602B9">
      <w:pPr>
        <w:adjustRightInd w:val="0"/>
        <w:snapToGrid w:val="0"/>
        <w:spacing w:line="560" w:lineRule="exact"/>
        <w:ind w:firstLineChars="200" w:firstLine="600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6D6FAF">
        <w:rPr>
          <w:rFonts w:ascii="Times New Roman" w:eastAsia="仿宋_GB2312" w:hAnsi="Times New Roman" w:cs="Times New Roman"/>
          <w:sz w:val="30"/>
          <w:szCs w:val="30"/>
        </w:rPr>
        <w:t>（联系人：张志宏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 xml:space="preserve"> 15217575351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，吕锦锋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 xml:space="preserve"> 0752-2829099</w:t>
      </w:r>
      <w:r w:rsidRPr="006D6FAF">
        <w:rPr>
          <w:rFonts w:ascii="Times New Roman" w:eastAsia="仿宋_GB2312" w:hAnsi="Times New Roman" w:cs="Times New Roman"/>
          <w:sz w:val="30"/>
          <w:szCs w:val="30"/>
        </w:rPr>
        <w:t>）</w:t>
      </w:r>
    </w:p>
    <w:sectPr w:rsidR="008602B9" w:rsidRPr="006D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26" w:rsidRDefault="001B1826" w:rsidP="00D85966">
      <w:r>
        <w:separator/>
      </w:r>
    </w:p>
  </w:endnote>
  <w:endnote w:type="continuationSeparator" w:id="0">
    <w:p w:rsidR="001B1826" w:rsidRDefault="001B1826" w:rsidP="00D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26" w:rsidRDefault="001B1826" w:rsidP="00D85966">
      <w:r>
        <w:separator/>
      </w:r>
    </w:p>
  </w:footnote>
  <w:footnote w:type="continuationSeparator" w:id="0">
    <w:p w:rsidR="001B1826" w:rsidRDefault="001B1826" w:rsidP="00D8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FA0976"/>
    <w:multiLevelType w:val="singleLevel"/>
    <w:tmpl w:val="94FA097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DE8E47E"/>
    <w:multiLevelType w:val="singleLevel"/>
    <w:tmpl w:val="DDE8E47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F3C9081"/>
    <w:multiLevelType w:val="singleLevel"/>
    <w:tmpl w:val="5F3C90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D4"/>
    <w:rsid w:val="000F6CF7"/>
    <w:rsid w:val="00131A02"/>
    <w:rsid w:val="001A64A6"/>
    <w:rsid w:val="001B1826"/>
    <w:rsid w:val="00205C52"/>
    <w:rsid w:val="00230977"/>
    <w:rsid w:val="0027426E"/>
    <w:rsid w:val="002A2891"/>
    <w:rsid w:val="00317ED4"/>
    <w:rsid w:val="00354DDE"/>
    <w:rsid w:val="0036354D"/>
    <w:rsid w:val="003744A1"/>
    <w:rsid w:val="003843EC"/>
    <w:rsid w:val="004079AF"/>
    <w:rsid w:val="00421AAF"/>
    <w:rsid w:val="00442313"/>
    <w:rsid w:val="00486D01"/>
    <w:rsid w:val="00520CFE"/>
    <w:rsid w:val="00565F40"/>
    <w:rsid w:val="005E4F18"/>
    <w:rsid w:val="00626A03"/>
    <w:rsid w:val="006860BD"/>
    <w:rsid w:val="006D6FAF"/>
    <w:rsid w:val="006E3C60"/>
    <w:rsid w:val="006E72AC"/>
    <w:rsid w:val="00717C48"/>
    <w:rsid w:val="00721D14"/>
    <w:rsid w:val="00757639"/>
    <w:rsid w:val="007F14E7"/>
    <w:rsid w:val="008228A9"/>
    <w:rsid w:val="00847755"/>
    <w:rsid w:val="008602B9"/>
    <w:rsid w:val="00981693"/>
    <w:rsid w:val="00A7042E"/>
    <w:rsid w:val="00AF25C8"/>
    <w:rsid w:val="00B32F7D"/>
    <w:rsid w:val="00B74F76"/>
    <w:rsid w:val="00BC4A88"/>
    <w:rsid w:val="00C02BB3"/>
    <w:rsid w:val="00CD1939"/>
    <w:rsid w:val="00CD4E13"/>
    <w:rsid w:val="00D4655B"/>
    <w:rsid w:val="00D73F16"/>
    <w:rsid w:val="00D85966"/>
    <w:rsid w:val="00E1156F"/>
    <w:rsid w:val="00E239A3"/>
    <w:rsid w:val="00E50CFD"/>
    <w:rsid w:val="00E60872"/>
    <w:rsid w:val="00E661B6"/>
    <w:rsid w:val="00E71F15"/>
    <w:rsid w:val="00EF6B2D"/>
    <w:rsid w:val="00F02ED9"/>
    <w:rsid w:val="00F539B4"/>
    <w:rsid w:val="00F6557E"/>
    <w:rsid w:val="00F661E2"/>
    <w:rsid w:val="00F935AE"/>
    <w:rsid w:val="00F96064"/>
    <w:rsid w:val="0FD07651"/>
    <w:rsid w:val="26C65995"/>
    <w:rsid w:val="27385049"/>
    <w:rsid w:val="33E47B83"/>
    <w:rsid w:val="3C7A12DD"/>
    <w:rsid w:val="40E408A4"/>
    <w:rsid w:val="5A100E1D"/>
    <w:rsid w:val="5CEA2289"/>
    <w:rsid w:val="60A14F0E"/>
    <w:rsid w:val="611E327B"/>
    <w:rsid w:val="63EF5CEC"/>
    <w:rsid w:val="7A5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3F0BF4-815B-41B6-A77D-F82DF17F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9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8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59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602B9"/>
    <w:pPr>
      <w:ind w:leftChars="2500" w:left="100"/>
    </w:pPr>
  </w:style>
  <w:style w:type="character" w:customStyle="1" w:styleId="Char1">
    <w:name w:val="日期 Char"/>
    <w:basedOn w:val="a0"/>
    <w:link w:val="a5"/>
    <w:rsid w:val="008602B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216</Words>
  <Characters>1233</Characters>
  <Application>Microsoft Office Word</Application>
  <DocSecurity>0</DocSecurity>
  <Lines>10</Lines>
  <Paragraphs>2</Paragraphs>
  <ScaleCrop>false</ScaleCrop>
  <Company>Sky123.Org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Sky123.Org</cp:lastModifiedBy>
  <cp:revision>47</cp:revision>
  <dcterms:created xsi:type="dcterms:W3CDTF">2021-06-16T02:24:00Z</dcterms:created>
  <dcterms:modified xsi:type="dcterms:W3CDTF">2021-07-19T07:18:00Z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472AAAC06A8144A393E23DC6F5D40063</vt:lpwstr>
  </property>
</Properties>
</file>