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</w:rPr>
      </w:pP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2</w:t>
      </w:r>
    </w:p>
    <w:p>
      <w:pPr>
        <w:kinsoku/>
        <w:autoSpaceDE/>
        <w:autoSpaceDN w:val="0"/>
        <w:spacing w:line="240" w:lineRule="auto"/>
        <w:jc w:val="both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jc w:val="center"/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</w:rPr>
      </w:pPr>
      <w:bookmarkStart w:id="16" w:name="_GoBack"/>
      <w:r>
        <w:rPr>
          <w:rFonts w:hint="eastAsia" w:ascii="方正小标宋简体" w:hAnsi="方正小标宋简体" w:eastAsia="方正小标宋简体"/>
          <w:b/>
          <w:bCs/>
          <w:snapToGrid/>
          <w:color w:val="040404"/>
          <w:sz w:val="36"/>
          <w:szCs w:val="36"/>
          <w:lang w:eastAsia="zh-CN"/>
        </w:rPr>
        <w:t>广东省文化和旅游统计研究课题申报书</w:t>
      </w:r>
      <w:bookmarkEnd w:id="16"/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32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申报课题：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</w:p>
    <w:p>
      <w:pPr>
        <w:kinsoku/>
        <w:autoSpaceDE/>
        <w:autoSpaceDN w:val="0"/>
        <w:spacing w:line="240" w:lineRule="auto"/>
        <w:rPr>
          <w:rFonts w:hint="default" w:ascii="inherit"/>
          <w:snapToGrid/>
          <w:color w:val="040404"/>
          <w:sz w:val="24"/>
        </w:rPr>
      </w:pPr>
      <w:r>
        <w:rPr>
          <w:rFonts w:hint="default" w:ascii="宋体" w:hAnsi="宋体" w:eastAsia="宋体"/>
          <w:b/>
          <w:snapToGrid/>
          <w:color w:val="040404"/>
          <w:sz w:val="32"/>
          <w:lang w:eastAsia="zh-CN"/>
        </w:rPr>
        <w:t>申报单位</w:t>
      </w:r>
      <w:r>
        <w:rPr>
          <w:rFonts w:hint="eastAsia" w:ascii="宋体" w:hAnsi="宋体"/>
          <w:b/>
          <w:snapToGrid/>
          <w:color w:val="040404"/>
          <w:sz w:val="32"/>
          <w:lang w:eastAsia="zh-CN"/>
        </w:rPr>
        <w:t>：</w:t>
      </w:r>
      <w:r>
        <w:rPr>
          <w:rFonts w:hint="eastAsia" w:ascii="宋体" w:hAnsi="宋体"/>
          <w:b/>
          <w:snapToGrid/>
          <w:color w:val="040404"/>
          <w:sz w:val="32"/>
          <w:u w:val="single" w:color="auto"/>
          <w:lang w:val="en-US" w:eastAsia="zh-CN"/>
        </w:rPr>
        <w:t xml:space="preserve">                                        </w:t>
      </w:r>
      <w:r>
        <w:rPr>
          <w:rFonts w:hint="eastAsia" w:ascii="宋体" w:hAnsi="宋体"/>
          <w:b/>
          <w:snapToGrid/>
          <w:color w:val="040404"/>
          <w:sz w:val="32"/>
          <w:lang w:val="en-US" w:eastAsia="zh-CN"/>
        </w:rPr>
        <w:t xml:space="preserve"> </w:t>
      </w:r>
    </w:p>
    <w:tbl>
      <w:tblPr>
        <w:tblStyle w:val="3"/>
        <w:tblW w:w="8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"/>
        <w:gridCol w:w="511"/>
        <w:gridCol w:w="468"/>
        <w:gridCol w:w="554"/>
        <w:gridCol w:w="681"/>
        <w:gridCol w:w="681"/>
        <w:gridCol w:w="681"/>
        <w:gridCol w:w="613"/>
        <w:gridCol w:w="1650"/>
        <w:gridCol w:w="122"/>
        <w:gridCol w:w="852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课题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负责人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0" w:name="c6"/>
            <w:bookmarkEnd w:id="0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left="12"/>
              <w:rPr>
                <w:rFonts w:hint="default" w:ascii="inherit"/>
                <w:snapToGrid/>
                <w:color w:val="040404"/>
                <w:sz w:val="24"/>
              </w:rPr>
            </w:pPr>
            <w:bookmarkStart w:id="1" w:name="c7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单位地址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2" w:name="c8"/>
            <w:bookmarkEnd w:id="2"/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邮政编码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3" w:name="c9"/>
            <w:bookmarkEnd w:id="3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具体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联系人</w:t>
            </w:r>
          </w:p>
        </w:tc>
        <w:tc>
          <w:tcPr>
            <w:tcW w:w="321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6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电话</w:t>
            </w:r>
          </w:p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（电子邮箱）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0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项目简介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研究目的意义、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工作基础、实践经验、队伍研究能力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、研究的可行性及创新性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等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1000字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5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研究计划</w:t>
            </w: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（包括1.研究内容，2.研究方法，3.进度安排，4.重点与难点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，不少于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>2000字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）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预期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成果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  <w:bookmarkStart w:id="4" w:name="c40"/>
            <w:bookmarkEnd w:id="4"/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7" w:hRule="atLeast"/>
          <w:jc w:val="center"/>
        </w:trPr>
        <w:tc>
          <w:tcPr>
            <w:tcW w:w="1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保障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措施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和条</w:t>
            </w:r>
          </w:p>
          <w:p>
            <w:pPr>
              <w:kinsoku/>
              <w:autoSpaceDE/>
              <w:autoSpaceDN w:val="0"/>
              <w:spacing w:line="240" w:lineRule="auto"/>
              <w:ind w:right="113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件</w:t>
            </w:r>
          </w:p>
        </w:tc>
        <w:tc>
          <w:tcPr>
            <w:tcW w:w="7260" w:type="dxa"/>
            <w:gridSpan w:val="9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113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52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课题组成员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姓名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性别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出生年月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</w:t>
            </w: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民族</w:t>
            </w: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职务或职称</w:t>
            </w:r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79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83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4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5" w:name="c10"/>
            <w:bookmarkEnd w:id="5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0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190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6" w:name="c17"/>
            <w:bookmarkEnd w:id="6"/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99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7" w:name="c18"/>
            <w:bookmarkEnd w:id="7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8" w:name="c19"/>
            <w:bookmarkEnd w:id="8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9" w:name="c20"/>
            <w:bookmarkEnd w:id="9"/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34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0" w:name="c21"/>
            <w:bookmarkEnd w:id="10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1" w:name="c22"/>
            <w:bookmarkEnd w:id="11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2" w:name="c23"/>
            <w:bookmarkEnd w:id="12"/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1079" w:hRule="atLeast"/>
          <w:jc w:val="center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rPr>
                <w:rFonts w:hint="default" w:ascii="inherit"/>
                <w:snapToGrid/>
                <w:color w:val="040404"/>
                <w:sz w:val="24"/>
              </w:rPr>
            </w:pPr>
            <w:bookmarkStart w:id="13" w:name="c24"/>
            <w:bookmarkEnd w:id="13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4" w:name="c25"/>
            <w:bookmarkEnd w:id="14"/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6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238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right="420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  <w:bookmarkStart w:id="15" w:name="c26"/>
            <w:bookmarkEnd w:id="15"/>
          </w:p>
        </w:tc>
        <w:tc>
          <w:tcPr>
            <w:tcW w:w="14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582" w:hRule="atLeast"/>
          <w:jc w:val="center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  <w:r>
              <w:rPr>
                <w:rFonts w:hint="default" w:ascii="宋体" w:hAnsi="宋体"/>
                <w:b/>
                <w:snapToGrid/>
                <w:color w:val="040404"/>
                <w:sz w:val="24"/>
                <w:lang w:eastAsia="zh-CN"/>
              </w:rPr>
              <w:t>经费预算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支出科目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金额</w:t>
            </w:r>
          </w:p>
        </w:tc>
        <w:tc>
          <w:tcPr>
            <w:tcW w:w="46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宋体" w:hAnsi="宋体" w:eastAsia="宋体" w:cs="Times New Roman"/>
                <w:b/>
                <w:bCs/>
                <w:snapToGrid/>
                <w:color w:val="040404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计算根据及理由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33" w:hRule="atLeast"/>
          <w:jc w:val="center"/>
        </w:trPr>
        <w:tc>
          <w:tcPr>
            <w:tcW w:w="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46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479" w:hRule="atLeast"/>
          <w:jc w:val="center"/>
        </w:trPr>
        <w:tc>
          <w:tcPr>
            <w:tcW w:w="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46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16" w:type="dxa"/>
          <w:trHeight w:val="719" w:hRule="atLeast"/>
          <w:jc w:val="center"/>
        </w:trPr>
        <w:tc>
          <w:tcPr>
            <w:tcW w:w="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uto"/>
              <w:rPr>
                <w:rFonts w:hint="default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bCs/>
                <w:snapToGrid/>
                <w:color w:val="040404"/>
                <w:sz w:val="24"/>
                <w:lang w:eastAsia="zh-CN"/>
              </w:rPr>
              <w:t>合计</w:t>
            </w:r>
          </w:p>
        </w:tc>
        <w:tc>
          <w:tcPr>
            <w:tcW w:w="136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  <w:tc>
          <w:tcPr>
            <w:tcW w:w="4663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right"/>
              <w:rPr>
                <w:rFonts w:hint="default" w:ascii="inherit"/>
                <w:snapToGrid/>
                <w:color w:val="040404"/>
                <w:sz w:val="24"/>
              </w:rPr>
            </w:pPr>
          </w:p>
        </w:tc>
      </w:tr>
    </w:tbl>
    <w:p>
      <w:pPr>
        <w:kinsoku/>
        <w:autoSpaceDE/>
        <w:autoSpaceDN w:val="0"/>
        <w:spacing w:line="240" w:lineRule="auto"/>
        <w:jc w:val="left"/>
        <w:rPr>
          <w:rFonts w:hint="default" w:ascii="inherit"/>
          <w:snapToGrid/>
          <w:color w:val="040404"/>
          <w:sz w:val="24"/>
        </w:rPr>
      </w:pPr>
    </w:p>
    <w:tbl>
      <w:tblPr>
        <w:tblStyle w:val="3"/>
        <w:tblW w:w="8647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7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9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jc w:val="both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本单位或本单位科研部门的审核意见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      </w:t>
            </w:r>
          </w:p>
          <w:p>
            <w:pPr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eastAsia" w:ascii="inherit" w:eastAsia="宋体"/>
                <w:snapToGrid/>
                <w:color w:val="040404"/>
                <w:sz w:val="24"/>
                <w:lang w:val="en-US" w:eastAsia="zh-CN"/>
              </w:rPr>
            </w:pPr>
            <w:r>
              <w:rPr>
                <w:rFonts w:hint="eastAsia" w:ascii="inherit"/>
                <w:snapToGrid/>
                <w:color w:val="040404"/>
                <w:sz w:val="24"/>
                <w:lang w:val="en-US" w:eastAsia="zh-CN"/>
              </w:rPr>
              <w:t xml:space="preserve">                       课题组长签字：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snapToGrid/>
                <w:color w:val="040404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(盖   章)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各地市文广旅体局推荐意见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/>
          <w:p/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3840" w:firstLineChars="160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签字</w:t>
            </w:r>
            <w:r>
              <w:rPr>
                <w:rFonts w:hint="eastAsia" w:ascii="宋体" w:hAnsi="宋体"/>
                <w:snapToGrid/>
                <w:color w:val="040404"/>
                <w:sz w:val="24"/>
                <w:lang w:eastAsia="zh-CN"/>
              </w:rPr>
              <w:t>（盖章）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Times New Roman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2" w:hRule="atLeast"/>
        </w:trPr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eastAsia" w:ascii="宋体" w:hAnsi="宋体"/>
                <w:b/>
                <w:snapToGrid/>
                <w:color w:val="040404"/>
                <w:sz w:val="24"/>
                <w:lang w:eastAsia="zh-CN"/>
              </w:rPr>
              <w:t>省文化和旅游厅专家评审组</w:t>
            </w:r>
            <w:r>
              <w:rPr>
                <w:rFonts w:hint="default" w:ascii="宋体" w:hAnsi="宋体" w:eastAsia="宋体"/>
                <w:b/>
                <w:snapToGrid/>
                <w:color w:val="040404"/>
                <w:sz w:val="24"/>
                <w:lang w:eastAsia="zh-CN"/>
              </w:rPr>
              <w:t>意见</w:t>
            </w:r>
          </w:p>
        </w:tc>
        <w:tc>
          <w:tcPr>
            <w:tcW w:w="755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      </w:t>
            </w: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</w:pPr>
          </w:p>
          <w:p>
            <w:pPr>
              <w:kinsoku/>
              <w:autoSpaceDE/>
              <w:autoSpaceDN w:val="0"/>
              <w:spacing w:line="240" w:lineRule="auto"/>
              <w:ind w:firstLine="4060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组长签字：</w:t>
            </w:r>
          </w:p>
          <w:p>
            <w:pPr>
              <w:kinsoku/>
              <w:autoSpaceDE/>
              <w:autoSpaceDN w:val="0"/>
              <w:spacing w:line="240" w:lineRule="auto"/>
              <w:jc w:val="left"/>
              <w:rPr>
                <w:rFonts w:hint="default" w:ascii="inherit"/>
                <w:snapToGrid/>
                <w:color w:val="040404"/>
                <w:sz w:val="24"/>
              </w:rPr>
            </w:pP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                          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年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月</w:t>
            </w:r>
            <w:r>
              <w:rPr>
                <w:rFonts w:hint="default" w:ascii="Times New Roman"/>
                <w:snapToGrid/>
                <w:color w:val="040404"/>
                <w:sz w:val="24"/>
              </w:rPr>
              <w:t xml:space="preserve">    </w:t>
            </w:r>
            <w:r>
              <w:rPr>
                <w:rFonts w:hint="default" w:ascii="宋体" w:hAnsi="宋体" w:eastAsia="宋体"/>
                <w:snapToGrid/>
                <w:color w:val="040404"/>
                <w:sz w:val="24"/>
                <w:lang w:eastAsia="zh-CN"/>
              </w:rPr>
              <w:t>日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A79EF"/>
    <w:rsid w:val="420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省文化厅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2022-06-17T03:02:00Z</dcterms:created>
  <dc:creator>张炜嘉</dc:creator>
  <cp:lastModifiedBy>张炜嘉</cp:lastModifiedBy>
  <dcterms:modified xsi:type="dcterms:W3CDTF">2022-06-17T03:03:17Z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