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eastAsia="黑体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1-2：</w:t>
      </w:r>
      <w:r>
        <w:rPr>
          <w:rFonts w:eastAsia="黑体"/>
          <w:sz w:val="32"/>
          <w:szCs w:val="32"/>
          <w:highlight w:val="none"/>
        </w:rPr>
        <w:t xml:space="preserve"> </w:t>
      </w:r>
    </w:p>
    <w:p>
      <w:pPr>
        <w:spacing w:line="600" w:lineRule="exact"/>
        <w:jc w:val="center"/>
        <w:rPr>
          <w:rFonts w:ascii="仿宋_GB2312" w:eastAsia="仿宋_GB2312"/>
          <w:b/>
          <w:kern w:val="0"/>
          <w:sz w:val="36"/>
          <w:szCs w:val="36"/>
          <w:highlight w:val="none"/>
        </w:rPr>
      </w:pPr>
      <w:bookmarkStart w:id="0" w:name="_GoBack"/>
      <w:r>
        <w:rPr>
          <w:rFonts w:hint="eastAsia" w:ascii="仿宋_GB2312" w:eastAsia="仿宋_GB2312"/>
          <w:b/>
          <w:kern w:val="0"/>
          <w:sz w:val="36"/>
          <w:szCs w:val="36"/>
          <w:highlight w:val="none"/>
        </w:rPr>
        <w:t>东莞市</w:t>
      </w:r>
      <w:r>
        <w:rPr>
          <w:rFonts w:hint="eastAsia" w:ascii="仿宋_GB2312" w:eastAsia="仿宋_GB2312"/>
          <w:b/>
          <w:kern w:val="0"/>
          <w:sz w:val="36"/>
          <w:szCs w:val="36"/>
          <w:highlight w:val="none"/>
          <w:lang w:eastAsia="zh-CN"/>
        </w:rPr>
        <w:t>发明专利</w:t>
      </w:r>
      <w:r>
        <w:rPr>
          <w:rFonts w:hint="eastAsia" w:ascii="仿宋_GB2312" w:eastAsia="仿宋_GB2312"/>
          <w:b/>
          <w:kern w:val="0"/>
          <w:sz w:val="36"/>
          <w:szCs w:val="36"/>
          <w:highlight w:val="none"/>
        </w:rPr>
        <w:t>资助申请表</w:t>
      </w:r>
    </w:p>
    <w:bookmarkEnd w:id="0"/>
    <w:tbl>
      <w:tblPr>
        <w:tblStyle w:val="4"/>
        <w:tblW w:w="9879" w:type="dxa"/>
        <w:tblInd w:w="-2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634"/>
        <w:gridCol w:w="1316"/>
        <w:gridCol w:w="802"/>
        <w:gridCol w:w="641"/>
        <w:gridCol w:w="963"/>
        <w:gridCol w:w="356"/>
        <w:gridCol w:w="125"/>
        <w:gridCol w:w="227"/>
        <w:gridCol w:w="108"/>
        <w:gridCol w:w="788"/>
        <w:gridCol w:w="321"/>
        <w:gridCol w:w="12"/>
        <w:gridCol w:w="1271"/>
        <w:gridCol w:w="161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5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0"/>
                <w:highlight w:val="none"/>
              </w:rPr>
              <w:t>专利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0"/>
                <w:highlight w:val="none"/>
              </w:rPr>
              <w:t>申请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0"/>
                <w:highlight w:val="none"/>
              </w:rPr>
              <w:t>信息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0"/>
                <w:highlight w:val="none"/>
              </w:rPr>
              <w:t>专利号</w:t>
            </w:r>
          </w:p>
        </w:tc>
        <w:tc>
          <w:tcPr>
            <w:tcW w:w="3222" w:type="dxa"/>
            <w:gridSpan w:val="7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2553" w:type="dxa"/>
            <w:gridSpan w:val="5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0"/>
                <w:highlight w:val="none"/>
              </w:rPr>
              <w:t>专利名称</w:t>
            </w:r>
          </w:p>
        </w:tc>
        <w:tc>
          <w:tcPr>
            <w:tcW w:w="1700" w:type="dxa"/>
            <w:vAlign w:val="top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454" w:type="dxa"/>
            <w:vMerge w:val="continue"/>
            <w:vAlign w:val="top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1950" w:type="dxa"/>
            <w:gridSpan w:val="2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0"/>
                <w:highlight w:val="none"/>
              </w:rPr>
              <w:t>专利申请日</w:t>
            </w:r>
          </w:p>
        </w:tc>
        <w:tc>
          <w:tcPr>
            <w:tcW w:w="3222" w:type="dxa"/>
            <w:gridSpan w:val="7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2553" w:type="dxa"/>
            <w:gridSpan w:val="5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0"/>
                <w:highlight w:val="none"/>
              </w:rPr>
              <w:t>专利授权日/</w:t>
            </w: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PCT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  <w:highlight w:val="none"/>
                <w:lang w:eastAsia="zh-CN"/>
              </w:rPr>
              <w:t>进入国家阶段日期</w:t>
            </w:r>
          </w:p>
        </w:tc>
        <w:tc>
          <w:tcPr>
            <w:tcW w:w="1700" w:type="dxa"/>
            <w:vAlign w:val="top"/>
          </w:tcPr>
          <w:p>
            <w:pPr>
              <w:spacing w:line="560" w:lineRule="exact"/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54" w:type="dxa"/>
            <w:vMerge w:val="continue"/>
            <w:vAlign w:val="top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1950" w:type="dxa"/>
            <w:gridSpan w:val="2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0"/>
                <w:highlight w:val="none"/>
              </w:rPr>
              <w:t>专利申请人名称</w:t>
            </w:r>
          </w:p>
        </w:tc>
        <w:tc>
          <w:tcPr>
            <w:tcW w:w="3222" w:type="dxa"/>
            <w:gridSpan w:val="7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2553" w:type="dxa"/>
            <w:gridSpan w:val="5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0"/>
                <w:highlight w:val="none"/>
              </w:rPr>
              <w:t>专利申请人地址</w:t>
            </w:r>
          </w:p>
        </w:tc>
        <w:tc>
          <w:tcPr>
            <w:tcW w:w="1700" w:type="dxa"/>
            <w:vAlign w:val="top"/>
          </w:tcPr>
          <w:p>
            <w:pPr>
              <w:spacing w:line="560" w:lineRule="exact"/>
              <w:rPr>
                <w:rFonts w:ascii="仿宋_GB2312" w:hAnsi="宋体" w:eastAsia="仿宋_GB2312"/>
                <w:color w:val="auto"/>
                <w:sz w:val="24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454" w:type="dxa"/>
            <w:vMerge w:val="continue"/>
            <w:vAlign w:val="top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1950" w:type="dxa"/>
            <w:gridSpan w:val="2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0"/>
                <w:highlight w:val="none"/>
              </w:rPr>
              <w:t>专利资助类型</w:t>
            </w:r>
          </w:p>
        </w:tc>
        <w:tc>
          <w:tcPr>
            <w:tcW w:w="7475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仿宋_GB2312" w:eastAsia="仿宋_GB2312"/>
                <w:color w:val="auto"/>
                <w:spacing w:val="-6"/>
                <w:sz w:val="24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pacing w:val="-6"/>
                <w:sz w:val="24"/>
                <w:szCs w:val="20"/>
                <w:highlight w:val="none"/>
              </w:rPr>
              <w:t>□</w:t>
            </w:r>
            <w:r>
              <w:rPr>
                <w:rFonts w:hint="eastAsia" w:ascii="仿宋_GB2312" w:eastAsia="仿宋_GB2312"/>
                <w:color w:val="auto"/>
                <w:spacing w:val="-6"/>
                <w:sz w:val="24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pacing w:val="-6"/>
                <w:sz w:val="24"/>
                <w:szCs w:val="20"/>
                <w:highlight w:val="none"/>
              </w:rPr>
              <w:t>国内发明授权</w:t>
            </w:r>
            <w:r>
              <w:rPr>
                <w:rFonts w:hint="eastAsia" w:ascii="仿宋_GB2312" w:eastAsia="仿宋_GB2312"/>
                <w:color w:val="auto"/>
                <w:spacing w:val="-6"/>
                <w:sz w:val="24"/>
                <w:szCs w:val="20"/>
                <w:highlight w:val="none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eastAsia="仿宋_GB2312"/>
                <w:color w:val="auto"/>
                <w:spacing w:val="-6"/>
                <w:sz w:val="24"/>
                <w:szCs w:val="20"/>
                <w:highlight w:val="none"/>
              </w:rPr>
              <w:t>□</w:t>
            </w:r>
            <w:r>
              <w:rPr>
                <w:rFonts w:hint="eastAsia" w:ascii="仿宋_GB2312" w:eastAsia="仿宋_GB2312"/>
                <w:color w:val="auto"/>
                <w:spacing w:val="-6"/>
                <w:sz w:val="24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pacing w:val="-6"/>
                <w:sz w:val="24"/>
                <w:szCs w:val="20"/>
                <w:highlight w:val="none"/>
              </w:rPr>
              <w:t>美日欧</w:t>
            </w:r>
            <w:r>
              <w:rPr>
                <w:rFonts w:hint="eastAsia" w:ascii="仿宋_GB2312" w:eastAsia="仿宋_GB2312"/>
                <w:color w:val="auto"/>
                <w:spacing w:val="-6"/>
                <w:sz w:val="24"/>
                <w:szCs w:val="20"/>
                <w:highlight w:val="none"/>
                <w:lang w:eastAsia="zh-CN"/>
              </w:rPr>
              <w:t>英</w:t>
            </w:r>
            <w:r>
              <w:rPr>
                <w:rFonts w:hint="eastAsia" w:ascii="仿宋_GB2312" w:eastAsia="仿宋_GB2312"/>
                <w:color w:val="auto"/>
                <w:spacing w:val="-6"/>
                <w:sz w:val="24"/>
                <w:szCs w:val="20"/>
                <w:highlight w:val="none"/>
              </w:rPr>
              <w:t>发明授权</w:t>
            </w:r>
          </w:p>
          <w:p>
            <w:pPr>
              <w:spacing w:line="340" w:lineRule="exact"/>
              <w:jc w:val="left"/>
              <w:rPr>
                <w:rFonts w:ascii="仿宋_GB2312" w:eastAsia="仿宋_GB2312"/>
                <w:color w:val="auto"/>
                <w:spacing w:val="-6"/>
                <w:sz w:val="24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pacing w:val="-6"/>
                <w:sz w:val="24"/>
                <w:szCs w:val="20"/>
                <w:highlight w:val="none"/>
              </w:rPr>
              <w:t>□</w:t>
            </w:r>
            <w:r>
              <w:rPr>
                <w:rFonts w:hint="eastAsia" w:ascii="仿宋_GB2312" w:eastAsia="仿宋_GB2312"/>
                <w:color w:val="auto"/>
                <w:spacing w:val="-6"/>
                <w:sz w:val="24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pacing w:val="-6"/>
                <w:sz w:val="24"/>
                <w:szCs w:val="20"/>
                <w:highlight w:val="none"/>
              </w:rPr>
              <w:t>国内发明授权获减缓</w:t>
            </w:r>
            <w:r>
              <w:rPr>
                <w:rFonts w:hint="eastAsia" w:ascii="仿宋_GB2312" w:eastAsia="仿宋_GB2312"/>
                <w:color w:val="auto"/>
                <w:spacing w:val="-6"/>
                <w:sz w:val="24"/>
                <w:szCs w:val="20"/>
                <w:highlight w:val="none"/>
                <w:lang w:val="en-US" w:eastAsia="zh-CN"/>
              </w:rPr>
              <w:t xml:space="preserve">            </w:t>
            </w:r>
            <w:r>
              <w:rPr>
                <w:rFonts w:hint="eastAsia" w:ascii="仿宋_GB2312" w:eastAsia="仿宋_GB2312"/>
                <w:color w:val="auto"/>
                <w:spacing w:val="-6"/>
                <w:sz w:val="24"/>
                <w:szCs w:val="20"/>
                <w:highlight w:val="none"/>
              </w:rPr>
              <w:t>□</w:t>
            </w:r>
            <w:r>
              <w:rPr>
                <w:rFonts w:hint="eastAsia" w:ascii="仿宋_GB2312" w:eastAsia="仿宋_GB2312"/>
                <w:color w:val="auto"/>
                <w:spacing w:val="-6"/>
                <w:sz w:val="24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pacing w:val="-6"/>
                <w:sz w:val="24"/>
                <w:szCs w:val="20"/>
                <w:highlight w:val="none"/>
              </w:rPr>
              <w:t>港澳台发明授权</w:t>
            </w:r>
          </w:p>
          <w:p>
            <w:pPr>
              <w:spacing w:line="340" w:lineRule="exact"/>
              <w:jc w:val="left"/>
              <w:rPr>
                <w:rFonts w:ascii="仿宋_GB2312" w:eastAsia="仿宋_GB2312"/>
                <w:color w:val="auto"/>
                <w:spacing w:val="-6"/>
                <w:sz w:val="24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pacing w:val="-6"/>
                <w:sz w:val="24"/>
                <w:szCs w:val="20"/>
                <w:highlight w:val="none"/>
              </w:rPr>
              <w:t>□</w:t>
            </w:r>
            <w:r>
              <w:rPr>
                <w:rFonts w:hint="eastAsia" w:ascii="仿宋_GB2312" w:eastAsia="仿宋_GB2312"/>
                <w:color w:val="auto"/>
                <w:spacing w:val="-6"/>
                <w:sz w:val="24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pacing w:val="-6"/>
                <w:sz w:val="24"/>
                <w:szCs w:val="20"/>
                <w:highlight w:val="none"/>
              </w:rPr>
              <w:t>企业PCT国际申请</w:t>
            </w:r>
            <w:r>
              <w:rPr>
                <w:rFonts w:hint="eastAsia" w:ascii="仿宋_GB2312" w:eastAsia="仿宋_GB2312"/>
                <w:color w:val="auto"/>
                <w:spacing w:val="-6"/>
                <w:sz w:val="24"/>
                <w:szCs w:val="20"/>
                <w:highlight w:val="none"/>
                <w:lang w:val="en-US" w:eastAsia="zh-CN"/>
              </w:rPr>
              <w:t xml:space="preserve">              </w:t>
            </w:r>
            <w:r>
              <w:rPr>
                <w:rFonts w:hint="eastAsia" w:ascii="仿宋_GB2312" w:eastAsia="仿宋_GB2312"/>
                <w:color w:val="auto"/>
                <w:spacing w:val="-6"/>
                <w:sz w:val="24"/>
                <w:szCs w:val="20"/>
                <w:highlight w:val="none"/>
              </w:rPr>
              <w:t>□</w:t>
            </w:r>
            <w:r>
              <w:rPr>
                <w:rFonts w:hint="eastAsia" w:ascii="仿宋_GB2312" w:eastAsia="仿宋_GB2312"/>
                <w:color w:val="auto"/>
                <w:spacing w:val="-6"/>
                <w:sz w:val="24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pacing w:val="-6"/>
                <w:sz w:val="24"/>
                <w:szCs w:val="20"/>
                <w:highlight w:val="none"/>
              </w:rPr>
              <w:t>其他国家或地区发明授权</w:t>
            </w:r>
          </w:p>
          <w:p>
            <w:pPr>
              <w:spacing w:line="340" w:lineRule="exact"/>
              <w:jc w:val="left"/>
              <w:rPr>
                <w:rFonts w:hint="eastAsia" w:ascii="仿宋_GB2312" w:eastAsia="仿宋_GB2312"/>
                <w:color w:val="auto"/>
                <w:spacing w:val="-6"/>
                <w:sz w:val="24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pacing w:val="-6"/>
                <w:sz w:val="24"/>
                <w:szCs w:val="20"/>
                <w:highlight w:val="none"/>
              </w:rPr>
              <w:t>□</w:t>
            </w:r>
            <w:r>
              <w:rPr>
                <w:rFonts w:hint="eastAsia" w:ascii="仿宋_GB2312" w:eastAsia="仿宋_GB2312"/>
                <w:color w:val="auto"/>
                <w:spacing w:val="-6"/>
                <w:sz w:val="24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pacing w:val="-6"/>
                <w:sz w:val="24"/>
                <w:szCs w:val="20"/>
                <w:highlight w:val="none"/>
              </w:rPr>
              <w:t>个人PCT国际申请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54" w:type="dxa"/>
            <w:vMerge w:val="continue"/>
            <w:vAlign w:val="top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4712" w:type="dxa"/>
            <w:gridSpan w:val="6"/>
            <w:vAlign w:val="center"/>
          </w:tcPr>
          <w:p>
            <w:pPr>
              <w:spacing w:line="340" w:lineRule="exact"/>
              <w:rPr>
                <w:rFonts w:hint="eastAsia" w:ascii="仿宋_GB2312" w:eastAsia="仿宋_GB2312"/>
                <w:color w:val="auto"/>
                <w:spacing w:val="-6"/>
                <w:sz w:val="24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pacing w:val="-6"/>
                <w:sz w:val="24"/>
                <w:szCs w:val="20"/>
                <w:highlight w:val="none"/>
              </w:rPr>
              <w:t>国内发明专利申请是否获得费用减缓</w:t>
            </w:r>
            <w:r>
              <w:rPr>
                <w:rFonts w:hint="eastAsia" w:ascii="仿宋_GB2312" w:eastAsia="仿宋_GB2312"/>
                <w:b/>
                <w:color w:val="auto"/>
                <w:spacing w:val="-6"/>
                <w:sz w:val="24"/>
                <w:szCs w:val="20"/>
                <w:highlight w:val="none"/>
              </w:rPr>
              <w:t>（必选）</w:t>
            </w:r>
          </w:p>
        </w:tc>
        <w:tc>
          <w:tcPr>
            <w:tcW w:w="4713" w:type="dxa"/>
            <w:gridSpan w:val="9"/>
            <w:vAlign w:val="center"/>
          </w:tcPr>
          <w:p>
            <w:pPr>
              <w:spacing w:line="340" w:lineRule="exact"/>
              <w:rPr>
                <w:rFonts w:hint="eastAsia" w:ascii="仿宋_GB2312" w:eastAsia="仿宋_GB2312"/>
                <w:color w:val="auto"/>
                <w:spacing w:val="-6"/>
                <w:sz w:val="24"/>
                <w:szCs w:val="20"/>
                <w:highlight w:val="none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0"/>
                <w:highlight w:val="none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454" w:type="dxa"/>
            <w:vMerge w:val="continue"/>
            <w:vAlign w:val="top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9425" w:type="dxa"/>
            <w:gridSpan w:val="15"/>
            <w:vAlign w:val="top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pacing w:val="-6"/>
                <w:sz w:val="24"/>
                <w:szCs w:val="20"/>
                <w:highlight w:val="none"/>
              </w:rPr>
            </w:pPr>
            <w:r>
              <w:rPr>
                <w:rFonts w:hint="eastAsia"/>
                <w:color w:val="auto"/>
                <w:spacing w:val="-6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 xml:space="preserve">专利证书（含境外专利检索截图） </w:t>
            </w:r>
            <w:r>
              <w:rPr>
                <w:rFonts w:hint="eastAsia"/>
                <w:color w:val="auto"/>
                <w:spacing w:val="-6"/>
                <w:sz w:val="24"/>
                <w:highlight w:val="none"/>
              </w:rPr>
              <w:sym w:font="Wingdings 2" w:char="00A3"/>
            </w:r>
            <w:r>
              <w:rPr>
                <w:rFonts w:eastAsia="仿宋_GB2312"/>
                <w:color w:val="auto"/>
                <w:spacing w:val="-6"/>
                <w:sz w:val="24"/>
                <w:highlight w:val="none"/>
              </w:rPr>
              <w:t>PCT</w:t>
            </w:r>
            <w:r>
              <w:rPr>
                <w:rFonts w:hint="eastAsia" w:ascii="仿宋_GB2312" w:eastAsia="仿宋_GB2312"/>
                <w:color w:val="auto"/>
                <w:spacing w:val="-6"/>
                <w:sz w:val="24"/>
                <w:highlight w:val="none"/>
                <w:lang w:eastAsia="zh-CN"/>
              </w:rPr>
              <w:t>关于缴纳规定费用</w:t>
            </w:r>
            <w:r>
              <w:rPr>
                <w:rFonts w:hint="eastAsia" w:ascii="仿宋_GB2312" w:eastAsia="仿宋_GB2312"/>
                <w:color w:val="auto"/>
                <w:spacing w:val="-6"/>
                <w:sz w:val="24"/>
                <w:highlight w:val="none"/>
              </w:rPr>
              <w:t xml:space="preserve">的通知书（102表） </w:t>
            </w:r>
            <w:r>
              <w:rPr>
                <w:rFonts w:hint="eastAsia"/>
                <w:color w:val="auto"/>
                <w:spacing w:val="-6"/>
                <w:sz w:val="24"/>
                <w:highlight w:val="none"/>
              </w:rPr>
              <w:sym w:font="Wingdings 2" w:char="00A3"/>
            </w: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PCT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  <w:highlight w:val="none"/>
                <w:lang w:eastAsia="zh-CN"/>
              </w:rPr>
              <w:t>进入国家阶段受理文件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spacing w:val="-6"/>
                <w:sz w:val="24"/>
                <w:szCs w:val="20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spacing w:val="-6"/>
                <w:sz w:val="24"/>
                <w:szCs w:val="20"/>
                <w:highlight w:val="none"/>
              </w:rPr>
              <w:t>专利申请资助项目申报委托书</w:t>
            </w:r>
            <w:r>
              <w:rPr>
                <w:rFonts w:hint="eastAsia" w:ascii="仿宋_GB2312" w:eastAsia="仿宋_GB2312"/>
                <w:spacing w:val="-6"/>
                <w:sz w:val="24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spacing w:val="-6"/>
                <w:sz w:val="24"/>
                <w:szCs w:val="20"/>
                <w:highlight w:val="none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  <w:szCs w:val="20"/>
                <w:highlight w:val="none"/>
              </w:rPr>
              <w:t>实审费收据</w:t>
            </w:r>
            <w:r>
              <w:rPr>
                <w:rFonts w:hint="eastAsia" w:ascii="仿宋_GB2312" w:hAnsi="宋体" w:eastAsia="仿宋_GB2312"/>
                <w:sz w:val="24"/>
                <w:szCs w:val="20"/>
                <w:highlight w:val="none"/>
                <w:lang w:eastAsia="zh-CN"/>
              </w:rPr>
              <w:t>或授权缴费收据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5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0"/>
                <w:highlight w:val="none"/>
              </w:rPr>
              <w:t>申请人信息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adjustRightInd w:val="0"/>
              <w:textAlignment w:val="baseline"/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0"/>
                <w:highlight w:val="none"/>
              </w:rPr>
              <w:t>所属镇街</w:t>
            </w:r>
          </w:p>
        </w:tc>
        <w:tc>
          <w:tcPr>
            <w:tcW w:w="1443" w:type="dxa"/>
            <w:gridSpan w:val="2"/>
            <w:vAlign w:val="center"/>
          </w:tcPr>
          <w:p>
            <w:pPr>
              <w:adjustRightInd w:val="0"/>
              <w:textAlignment w:val="baseline"/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1444" w:type="dxa"/>
            <w:gridSpan w:val="3"/>
            <w:vAlign w:val="center"/>
          </w:tcPr>
          <w:p>
            <w:pPr>
              <w:adjustRightInd w:val="0"/>
              <w:textAlignment w:val="baseline"/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0"/>
                <w:highlight w:val="none"/>
              </w:rPr>
              <w:t>联系人名称</w:t>
            </w:r>
          </w:p>
        </w:tc>
        <w:tc>
          <w:tcPr>
            <w:tcW w:w="1444" w:type="dxa"/>
            <w:gridSpan w:val="4"/>
            <w:vAlign w:val="center"/>
          </w:tcPr>
          <w:p>
            <w:pPr>
              <w:adjustRightInd w:val="0"/>
              <w:textAlignment w:val="baseline"/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1444" w:type="dxa"/>
            <w:gridSpan w:val="3"/>
            <w:vAlign w:val="center"/>
          </w:tcPr>
          <w:p>
            <w:pPr>
              <w:adjustRightInd w:val="0"/>
              <w:textAlignment w:val="baseline"/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0"/>
                <w:highlight w:val="none"/>
              </w:rPr>
              <w:t>手机</w:t>
            </w:r>
          </w:p>
        </w:tc>
        <w:tc>
          <w:tcPr>
            <w:tcW w:w="1700" w:type="dxa"/>
            <w:vAlign w:val="center"/>
          </w:tcPr>
          <w:p>
            <w:pPr>
              <w:adjustRightInd w:val="0"/>
              <w:textAlignment w:val="baseline"/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454" w:type="dxa"/>
            <w:vMerge w:val="continue"/>
            <w:vAlign w:val="top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1950" w:type="dxa"/>
            <w:gridSpan w:val="2"/>
            <w:vMerge w:val="restart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0"/>
                <w:highlight w:val="none"/>
              </w:rPr>
              <w:t>专利申请人类别</w:t>
            </w:r>
          </w:p>
        </w:tc>
        <w:tc>
          <w:tcPr>
            <w:tcW w:w="3114" w:type="dxa"/>
            <w:gridSpan w:val="6"/>
            <w:vMerge w:val="restart"/>
            <w:vAlign w:val="center"/>
          </w:tcPr>
          <w:p>
            <w:pPr>
              <w:keepNext/>
              <w:tabs>
                <w:tab w:val="center" w:pos="4153"/>
                <w:tab w:val="right" w:pos="8306"/>
              </w:tabs>
              <w:snapToGrid w:val="0"/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0"/>
                <w:highlight w:val="none"/>
              </w:rPr>
              <w:t>企事业单位、社团</w:t>
            </w:r>
          </w:p>
        </w:tc>
        <w:tc>
          <w:tcPr>
            <w:tcW w:w="4361" w:type="dxa"/>
            <w:gridSpan w:val="7"/>
            <w:vAlign w:val="center"/>
          </w:tcPr>
          <w:p>
            <w:pPr>
              <w:keepNext/>
              <w:tabs>
                <w:tab w:val="center" w:pos="4153"/>
                <w:tab w:val="right" w:pos="8306"/>
              </w:tabs>
              <w:snapToGrid w:val="0"/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（</w:t>
            </w:r>
            <w:r>
              <w:rPr>
                <w:rFonts w:ascii="仿宋_GB2312" w:hAnsi="宋体" w:eastAsia="仿宋_GB2312"/>
                <w:szCs w:val="21"/>
                <w:highlight w:val="none"/>
              </w:rPr>
              <w:t>上传营业执照或登记证扫描件</w:t>
            </w: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54" w:type="dxa"/>
            <w:vMerge w:val="continue"/>
            <w:vAlign w:val="top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1950" w:type="dxa"/>
            <w:gridSpan w:val="2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3114" w:type="dxa"/>
            <w:gridSpan w:val="6"/>
            <w:vMerge w:val="continue"/>
            <w:vAlign w:val="center"/>
          </w:tcPr>
          <w:p>
            <w:pPr>
              <w:keepNext/>
              <w:tabs>
                <w:tab w:val="center" w:pos="4153"/>
                <w:tab w:val="right" w:pos="8306"/>
              </w:tabs>
              <w:snapToGrid w:val="0"/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4361" w:type="dxa"/>
            <w:gridSpan w:val="7"/>
            <w:vAlign w:val="center"/>
          </w:tcPr>
          <w:p>
            <w:pPr>
              <w:keepNext/>
              <w:tabs>
                <w:tab w:val="center" w:pos="4153"/>
                <w:tab w:val="right" w:pos="8306"/>
              </w:tabs>
              <w:snapToGrid w:val="0"/>
              <w:rPr>
                <w:rFonts w:ascii="仿宋_GB2312" w:hAnsi="宋体" w:eastAsia="仿宋_GB2312"/>
                <w:szCs w:val="21"/>
                <w:highlight w:val="none"/>
              </w:rPr>
            </w:pPr>
            <w:r>
              <w:rPr>
                <w:rFonts w:ascii="仿宋_GB2312" w:hAnsi="宋体" w:eastAsia="仿宋_GB2312"/>
                <w:szCs w:val="21"/>
                <w:highlight w:val="none"/>
              </w:rPr>
              <w:t>统一社会信用代码</w:t>
            </w:r>
            <w:r>
              <w:rPr>
                <w:rFonts w:hint="eastAsia" w:ascii="仿宋_GB2312" w:hAnsi="宋体" w:eastAsia="仿宋_GB2312"/>
                <w:b/>
                <w:szCs w:val="21"/>
                <w:highlight w:val="none"/>
              </w:rPr>
              <w:t>（必填）</w:t>
            </w:r>
            <w:r>
              <w:rPr>
                <w:rFonts w:ascii="仿宋_GB2312" w:hAnsi="宋体" w:eastAsia="仿宋_GB2312"/>
                <w:szCs w:val="21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54" w:type="dxa"/>
            <w:vMerge w:val="continue"/>
            <w:vAlign w:val="top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1950" w:type="dxa"/>
            <w:gridSpan w:val="2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3114" w:type="dxa"/>
            <w:gridSpan w:val="6"/>
            <w:vMerge w:val="restart"/>
            <w:vAlign w:val="center"/>
          </w:tcPr>
          <w:p>
            <w:pPr>
              <w:keepNext/>
              <w:tabs>
                <w:tab w:val="center" w:pos="4153"/>
                <w:tab w:val="right" w:pos="8306"/>
              </w:tabs>
              <w:snapToGrid w:val="0"/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0"/>
                <w:highlight w:val="none"/>
              </w:rPr>
              <w:t>东莞户籍居民</w:t>
            </w:r>
          </w:p>
        </w:tc>
        <w:tc>
          <w:tcPr>
            <w:tcW w:w="4361" w:type="dxa"/>
            <w:gridSpan w:val="7"/>
            <w:vAlign w:val="center"/>
          </w:tcPr>
          <w:p>
            <w:pPr>
              <w:keepNext/>
              <w:tabs>
                <w:tab w:val="center" w:pos="4153"/>
                <w:tab w:val="right" w:pos="8306"/>
              </w:tabs>
              <w:snapToGrid w:val="0"/>
              <w:rPr>
                <w:rFonts w:ascii="仿宋_GB2312" w:hAnsi="宋体" w:eastAsia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（</w:t>
            </w:r>
            <w:r>
              <w:rPr>
                <w:rFonts w:ascii="仿宋_GB2312" w:hAnsi="宋体" w:eastAsia="仿宋_GB2312"/>
                <w:szCs w:val="21"/>
                <w:highlight w:val="none"/>
              </w:rPr>
              <w:t>上传本市的身份证或户籍证明彩色扫描件</w:t>
            </w: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454" w:type="dxa"/>
            <w:vMerge w:val="continue"/>
            <w:vAlign w:val="top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1950" w:type="dxa"/>
            <w:gridSpan w:val="2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3114" w:type="dxa"/>
            <w:gridSpan w:val="6"/>
            <w:vMerge w:val="continue"/>
            <w:vAlign w:val="center"/>
          </w:tcPr>
          <w:p>
            <w:pPr>
              <w:keepNext/>
              <w:tabs>
                <w:tab w:val="center" w:pos="4153"/>
                <w:tab w:val="right" w:pos="8306"/>
              </w:tabs>
              <w:snapToGrid w:val="0"/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4361" w:type="dxa"/>
            <w:gridSpan w:val="7"/>
            <w:vAlign w:val="center"/>
          </w:tcPr>
          <w:p>
            <w:pPr>
              <w:keepNext/>
              <w:tabs>
                <w:tab w:val="center" w:pos="4153"/>
                <w:tab w:val="right" w:pos="8306"/>
              </w:tabs>
              <w:snapToGrid w:val="0"/>
              <w:rPr>
                <w:rFonts w:ascii="仿宋_GB2312" w:hAnsi="宋体" w:eastAsia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身份证号码：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454" w:type="dxa"/>
            <w:vMerge w:val="continue"/>
            <w:vAlign w:val="top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1950" w:type="dxa"/>
            <w:gridSpan w:val="2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3114" w:type="dxa"/>
            <w:gridSpan w:val="6"/>
            <w:vMerge w:val="restart"/>
            <w:vAlign w:val="center"/>
          </w:tcPr>
          <w:p>
            <w:pPr>
              <w:keepNext/>
              <w:tabs>
                <w:tab w:val="center" w:pos="4153"/>
                <w:tab w:val="right" w:pos="8306"/>
              </w:tabs>
              <w:snapToGrid w:val="0"/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0"/>
                <w:highlight w:val="none"/>
              </w:rPr>
              <w:t>中小学和高等院校在校学生</w:t>
            </w:r>
          </w:p>
        </w:tc>
        <w:tc>
          <w:tcPr>
            <w:tcW w:w="4361" w:type="dxa"/>
            <w:gridSpan w:val="7"/>
            <w:vAlign w:val="center"/>
          </w:tcPr>
          <w:p>
            <w:pPr>
              <w:keepNext/>
              <w:tabs>
                <w:tab w:val="center" w:pos="4153"/>
                <w:tab w:val="right" w:pos="8306"/>
              </w:tabs>
              <w:snapToGrid w:val="0"/>
              <w:rPr>
                <w:rFonts w:ascii="仿宋_GB2312" w:hAnsi="宋体" w:eastAsia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（</w:t>
            </w:r>
            <w:r>
              <w:rPr>
                <w:rFonts w:ascii="仿宋_GB2312" w:hAnsi="宋体" w:eastAsia="仿宋_GB2312"/>
                <w:szCs w:val="21"/>
                <w:highlight w:val="none"/>
              </w:rPr>
              <w:t>上传身份证和学生证彩色扫描件</w:t>
            </w: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454" w:type="dxa"/>
            <w:vMerge w:val="continue"/>
            <w:vAlign w:val="top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1950" w:type="dxa"/>
            <w:gridSpan w:val="2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3114" w:type="dxa"/>
            <w:gridSpan w:val="6"/>
            <w:vMerge w:val="continue"/>
            <w:vAlign w:val="center"/>
          </w:tcPr>
          <w:p>
            <w:pPr>
              <w:keepNext/>
              <w:tabs>
                <w:tab w:val="center" w:pos="4153"/>
                <w:tab w:val="right" w:pos="8306"/>
              </w:tabs>
              <w:snapToGrid w:val="0"/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4361" w:type="dxa"/>
            <w:gridSpan w:val="7"/>
            <w:vAlign w:val="center"/>
          </w:tcPr>
          <w:p>
            <w:pPr>
              <w:keepNext/>
              <w:tabs>
                <w:tab w:val="center" w:pos="4153"/>
                <w:tab w:val="right" w:pos="8306"/>
              </w:tabs>
              <w:snapToGrid w:val="0"/>
              <w:rPr>
                <w:rFonts w:ascii="仿宋_GB2312" w:hAnsi="宋体" w:eastAsia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身份证号码：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454" w:type="dxa"/>
            <w:vMerge w:val="continue"/>
            <w:vAlign w:val="top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1950" w:type="dxa"/>
            <w:gridSpan w:val="2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3114" w:type="dxa"/>
            <w:gridSpan w:val="6"/>
            <w:vMerge w:val="restart"/>
            <w:vAlign w:val="center"/>
          </w:tcPr>
          <w:p>
            <w:pPr>
              <w:keepNext/>
              <w:tabs>
                <w:tab w:val="center" w:pos="4153"/>
                <w:tab w:val="right" w:pos="8306"/>
              </w:tabs>
              <w:snapToGrid w:val="0"/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0"/>
                <w:highlight w:val="none"/>
              </w:rPr>
              <w:t>在</w:t>
            </w:r>
            <w:r>
              <w:rPr>
                <w:rFonts w:eastAsia="仿宋_GB2312"/>
                <w:sz w:val="24"/>
                <w:szCs w:val="20"/>
                <w:highlight w:val="none"/>
              </w:rPr>
              <w:t>本市工作且连续购买社保2年</w:t>
            </w:r>
            <w:r>
              <w:rPr>
                <w:rFonts w:hint="eastAsia" w:ascii="仿宋_GB2312" w:hAnsi="宋体" w:eastAsia="仿宋_GB2312"/>
                <w:sz w:val="24"/>
                <w:szCs w:val="20"/>
                <w:highlight w:val="none"/>
              </w:rPr>
              <w:t>以上的个人</w:t>
            </w:r>
          </w:p>
        </w:tc>
        <w:tc>
          <w:tcPr>
            <w:tcW w:w="4361" w:type="dxa"/>
            <w:gridSpan w:val="7"/>
            <w:vAlign w:val="center"/>
          </w:tcPr>
          <w:p>
            <w:pPr>
              <w:keepNext/>
              <w:tabs>
                <w:tab w:val="center" w:pos="4153"/>
                <w:tab w:val="right" w:pos="8306"/>
              </w:tabs>
              <w:snapToGrid w:val="0"/>
              <w:rPr>
                <w:rFonts w:ascii="仿宋_GB2312" w:hAnsi="宋体" w:eastAsia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（</w:t>
            </w:r>
            <w:r>
              <w:rPr>
                <w:rFonts w:ascii="仿宋_GB2312" w:hAnsi="宋体" w:eastAsia="仿宋_GB2312"/>
                <w:szCs w:val="21"/>
                <w:highlight w:val="none"/>
              </w:rPr>
              <w:t>上传身份证和</w:t>
            </w: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社保缴纳证明</w:t>
            </w:r>
            <w:r>
              <w:rPr>
                <w:rFonts w:ascii="仿宋_GB2312" w:hAnsi="宋体" w:eastAsia="仿宋_GB2312"/>
                <w:szCs w:val="21"/>
                <w:highlight w:val="none"/>
              </w:rPr>
              <w:t>彩色扫描件</w:t>
            </w: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454" w:type="dxa"/>
            <w:vMerge w:val="continue"/>
            <w:vAlign w:val="top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1950" w:type="dxa"/>
            <w:gridSpan w:val="2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3114" w:type="dxa"/>
            <w:gridSpan w:val="6"/>
            <w:vMerge w:val="continue"/>
            <w:vAlign w:val="center"/>
          </w:tcPr>
          <w:p>
            <w:pPr>
              <w:keepNext/>
              <w:tabs>
                <w:tab w:val="center" w:pos="4153"/>
                <w:tab w:val="right" w:pos="8306"/>
              </w:tabs>
              <w:snapToGrid w:val="0"/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4361" w:type="dxa"/>
            <w:gridSpan w:val="7"/>
            <w:vAlign w:val="center"/>
          </w:tcPr>
          <w:p>
            <w:pPr>
              <w:keepNext/>
              <w:tabs>
                <w:tab w:val="center" w:pos="4153"/>
                <w:tab w:val="right" w:pos="8306"/>
              </w:tabs>
              <w:snapToGrid w:val="0"/>
              <w:rPr>
                <w:rFonts w:ascii="仿宋_GB2312" w:hAnsi="宋体" w:eastAsia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身份证号码：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454" w:type="dxa"/>
            <w:vMerge w:val="continue"/>
            <w:vAlign w:val="top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1950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0"/>
                <w:highlight w:val="none"/>
              </w:rPr>
              <w:t>开户名称</w:t>
            </w:r>
          </w:p>
        </w:tc>
        <w:tc>
          <w:tcPr>
            <w:tcW w:w="3114" w:type="dxa"/>
            <w:gridSpan w:val="6"/>
            <w:vAlign w:val="center"/>
          </w:tcPr>
          <w:p>
            <w:pPr>
              <w:keepNext/>
              <w:adjustRightInd w:val="0"/>
              <w:textAlignment w:val="baseline"/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1229" w:type="dxa"/>
            <w:gridSpan w:val="4"/>
            <w:vAlign w:val="center"/>
          </w:tcPr>
          <w:p>
            <w:pPr>
              <w:keepNext/>
              <w:tabs>
                <w:tab w:val="center" w:pos="4153"/>
                <w:tab w:val="right" w:pos="8306"/>
              </w:tabs>
              <w:snapToGrid w:val="0"/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0"/>
                <w:highlight w:val="none"/>
              </w:rPr>
              <w:t>开户银行</w:t>
            </w:r>
          </w:p>
        </w:tc>
        <w:tc>
          <w:tcPr>
            <w:tcW w:w="3132" w:type="dxa"/>
            <w:gridSpan w:val="3"/>
            <w:vAlign w:val="center"/>
          </w:tcPr>
          <w:p>
            <w:pPr>
              <w:keepNext/>
              <w:tabs>
                <w:tab w:val="center" w:pos="4153"/>
                <w:tab w:val="right" w:pos="8306"/>
              </w:tabs>
              <w:snapToGrid w:val="0"/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454" w:type="dxa"/>
            <w:vMerge w:val="continue"/>
            <w:vAlign w:val="top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1950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0"/>
                <w:highlight w:val="none"/>
              </w:rPr>
              <w:t>账号</w:t>
            </w:r>
          </w:p>
        </w:tc>
        <w:tc>
          <w:tcPr>
            <w:tcW w:w="7475" w:type="dxa"/>
            <w:gridSpan w:val="13"/>
            <w:vAlign w:val="center"/>
          </w:tcPr>
          <w:p>
            <w:pPr>
              <w:keepNext/>
              <w:adjustRightInd w:val="0"/>
              <w:ind w:firstLine="3045" w:firstLineChars="1450"/>
              <w:textAlignment w:val="baseline"/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（</w:t>
            </w:r>
            <w:r>
              <w:rPr>
                <w:rFonts w:ascii="仿宋_GB2312" w:hAnsi="宋体" w:eastAsia="仿宋_GB2312"/>
                <w:szCs w:val="21"/>
                <w:highlight w:val="none"/>
              </w:rPr>
              <w:t>上传</w:t>
            </w: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开户许可证、</w:t>
            </w:r>
            <w:r>
              <w:rPr>
                <w:rFonts w:ascii="仿宋_GB2312" w:hAnsi="宋体" w:eastAsia="仿宋_GB2312"/>
                <w:szCs w:val="21"/>
                <w:highlight w:val="none"/>
              </w:rPr>
              <w:t>银行存折或卡扫描件</w:t>
            </w: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8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0"/>
                <w:highlight w:val="none"/>
              </w:rPr>
              <w:t>资助代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0"/>
                <w:highlight w:val="none"/>
              </w:rPr>
              <w:t>办机构</w:t>
            </w:r>
          </w:p>
        </w:tc>
        <w:tc>
          <w:tcPr>
            <w:tcW w:w="2118" w:type="dxa"/>
            <w:gridSpan w:val="2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1604" w:type="dxa"/>
            <w:gridSpan w:val="2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0"/>
                <w:highlight w:val="none"/>
              </w:rPr>
              <w:t>联系人名称</w:t>
            </w:r>
          </w:p>
        </w:tc>
        <w:tc>
          <w:tcPr>
            <w:tcW w:w="1604" w:type="dxa"/>
            <w:gridSpan w:val="5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1604" w:type="dxa"/>
            <w:gridSpan w:val="3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0"/>
                <w:highlight w:val="none"/>
              </w:rPr>
              <w:t>手机</w:t>
            </w:r>
          </w:p>
        </w:tc>
        <w:tc>
          <w:tcPr>
            <w:tcW w:w="1861" w:type="dxa"/>
            <w:gridSpan w:val="2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仿宋_GB2312" w:hAnsi="宋体" w:eastAsia="仿宋_GB2312"/>
                <w:sz w:val="24"/>
                <w:szCs w:val="20"/>
                <w:highlight w:val="none"/>
              </w:rPr>
            </w:pPr>
          </w:p>
        </w:tc>
      </w:tr>
    </w:tbl>
    <w:p>
      <w:pPr>
        <w:spacing w:line="460" w:lineRule="exact"/>
        <w:jc w:val="left"/>
        <w:rPr>
          <w:rFonts w:eastAsia="黑体"/>
          <w:sz w:val="32"/>
          <w:szCs w:val="32"/>
          <w:highlight w:val="none"/>
        </w:rPr>
      </w:pP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A77"/>
    <w:rsid w:val="0011014F"/>
    <w:rsid w:val="00263BA0"/>
    <w:rsid w:val="003111B0"/>
    <w:rsid w:val="003F1CDC"/>
    <w:rsid w:val="005227DE"/>
    <w:rsid w:val="007F5734"/>
    <w:rsid w:val="008445D2"/>
    <w:rsid w:val="009F6EA0"/>
    <w:rsid w:val="00A06BBE"/>
    <w:rsid w:val="00AE4E47"/>
    <w:rsid w:val="00B224FC"/>
    <w:rsid w:val="00B87A53"/>
    <w:rsid w:val="00C01013"/>
    <w:rsid w:val="00C200F3"/>
    <w:rsid w:val="00D87D70"/>
    <w:rsid w:val="00DF41BC"/>
    <w:rsid w:val="00E92A77"/>
    <w:rsid w:val="028F4CEC"/>
    <w:rsid w:val="080C54B4"/>
    <w:rsid w:val="0FCD28D8"/>
    <w:rsid w:val="229F5489"/>
    <w:rsid w:val="29203563"/>
    <w:rsid w:val="2F4D15E1"/>
    <w:rsid w:val="41C264F3"/>
    <w:rsid w:val="528752D5"/>
    <w:rsid w:val="67792E84"/>
    <w:rsid w:val="71596BD7"/>
    <w:rsid w:val="7416697D"/>
    <w:rsid w:val="74182D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87</Words>
  <Characters>497</Characters>
  <Lines>4</Lines>
  <Paragraphs>1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2018-08-27T03:57:00Z</dcterms:created>
  <dc:creator>Chinese User</dc:creator>
  <cp:lastModifiedBy>鲁溪溪</cp:lastModifiedBy>
  <dcterms:modified xsi:type="dcterms:W3CDTF">2020-09-17T02:00:50Z</dcterms:modified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